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194" w:tblpY="233"/>
        <w:tblOverlap w:val="never"/>
        <w:tblW w:w="9073" w:type="dxa"/>
        <w:tblLayout w:type="fixed"/>
        <w:tblLook w:val="04A0"/>
      </w:tblPr>
      <w:tblGrid>
        <w:gridCol w:w="7230"/>
        <w:gridCol w:w="1843"/>
      </w:tblGrid>
      <w:tr w:rsidR="00A65B94">
        <w:tc>
          <w:tcPr>
            <w:tcW w:w="7230" w:type="dxa"/>
            <w:shd w:val="clear" w:color="auto" w:fill="auto"/>
          </w:tcPr>
          <w:p w:rsidR="00A65B94" w:rsidRDefault="00284E02">
            <w:pPr>
              <w:spacing w:line="1100" w:lineRule="exact"/>
              <w:jc w:val="distribute"/>
              <w:rPr>
                <w:rFonts w:ascii="方正小标宋简体" w:eastAsia="方正小标宋简体"/>
                <w:color w:val="FF0000"/>
                <w:w w:val="80"/>
                <w:sz w:val="84"/>
                <w:szCs w:val="84"/>
              </w:rPr>
            </w:pPr>
            <w:r>
              <w:rPr>
                <w:rFonts w:ascii="方正小标宋简体" w:eastAsia="方正小标宋简体" w:hint="eastAsia"/>
                <w:color w:val="FF0000"/>
                <w:spacing w:val="-40"/>
                <w:w w:val="50"/>
                <w:sz w:val="84"/>
                <w:szCs w:val="84"/>
              </w:rPr>
              <w:t>辽宁省高中等教育招生考试委员会</w:t>
            </w:r>
          </w:p>
        </w:tc>
        <w:tc>
          <w:tcPr>
            <w:tcW w:w="1843" w:type="dxa"/>
            <w:vMerge w:val="restart"/>
            <w:shd w:val="clear" w:color="auto" w:fill="auto"/>
            <w:vAlign w:val="center"/>
          </w:tcPr>
          <w:p w:rsidR="00A65B94" w:rsidRDefault="00284E02">
            <w:pPr>
              <w:spacing w:line="1100" w:lineRule="exact"/>
              <w:jc w:val="distribute"/>
              <w:rPr>
                <w:rFonts w:ascii="方正小标宋简体" w:eastAsia="方正小标宋简体"/>
                <w:color w:val="FF0000"/>
                <w:w w:val="80"/>
                <w:sz w:val="84"/>
                <w:szCs w:val="84"/>
              </w:rPr>
            </w:pPr>
            <w:r>
              <w:rPr>
                <w:rFonts w:ascii="方正小标宋简体" w:eastAsia="方正小标宋简体" w:hint="eastAsia"/>
                <w:color w:val="FF0000"/>
                <w:w w:val="80"/>
                <w:sz w:val="84"/>
                <w:szCs w:val="84"/>
              </w:rPr>
              <w:t>文件</w:t>
            </w:r>
          </w:p>
        </w:tc>
      </w:tr>
      <w:tr w:rsidR="00A65B94">
        <w:tc>
          <w:tcPr>
            <w:tcW w:w="7230" w:type="dxa"/>
            <w:shd w:val="clear" w:color="auto" w:fill="auto"/>
          </w:tcPr>
          <w:p w:rsidR="00A65B94" w:rsidRDefault="00284E02">
            <w:pPr>
              <w:spacing w:line="1100" w:lineRule="exact"/>
              <w:jc w:val="distribute"/>
              <w:rPr>
                <w:rFonts w:ascii="方正小标宋简体" w:eastAsia="方正小标宋简体"/>
                <w:color w:val="FF0000"/>
                <w:w w:val="80"/>
                <w:sz w:val="84"/>
                <w:szCs w:val="84"/>
              </w:rPr>
            </w:pPr>
            <w:r>
              <w:rPr>
                <w:rFonts w:ascii="方正小标宋简体" w:eastAsia="方正小标宋简体" w:hint="eastAsia"/>
                <w:color w:val="FF0000"/>
                <w:w w:val="80"/>
                <w:sz w:val="84"/>
                <w:szCs w:val="84"/>
              </w:rPr>
              <w:t>辽宁省教育厅</w:t>
            </w:r>
          </w:p>
        </w:tc>
        <w:tc>
          <w:tcPr>
            <w:tcW w:w="1843" w:type="dxa"/>
            <w:vMerge/>
            <w:shd w:val="clear" w:color="auto" w:fill="auto"/>
          </w:tcPr>
          <w:p w:rsidR="00A65B94" w:rsidRDefault="00A65B94">
            <w:pPr>
              <w:spacing w:line="1100" w:lineRule="exact"/>
              <w:jc w:val="distribute"/>
              <w:rPr>
                <w:rFonts w:ascii="方正小标宋简体" w:eastAsia="方正小标宋简体"/>
                <w:color w:val="FF0000"/>
                <w:w w:val="80"/>
                <w:sz w:val="84"/>
                <w:szCs w:val="84"/>
              </w:rPr>
            </w:pPr>
          </w:p>
        </w:tc>
      </w:tr>
    </w:tbl>
    <w:p w:rsidR="00A65B94" w:rsidRDefault="00A65B94">
      <w:pPr>
        <w:spacing w:line="1100" w:lineRule="exact"/>
        <w:jc w:val="distribute"/>
        <w:rPr>
          <w:rFonts w:ascii="方正小标宋简体" w:eastAsia="方正小标宋简体"/>
          <w:color w:val="FF0000"/>
          <w:w w:val="80"/>
          <w:sz w:val="84"/>
          <w:szCs w:val="84"/>
        </w:rPr>
      </w:pPr>
    </w:p>
    <w:p w:rsidR="00A65B94" w:rsidRDefault="00A65B94">
      <w:pPr>
        <w:spacing w:line="400" w:lineRule="exact"/>
        <w:rPr>
          <w:rFonts w:ascii="仿宋_GB2312" w:eastAsia="仿宋_GB2312"/>
          <w:sz w:val="32"/>
          <w:szCs w:val="32"/>
        </w:rPr>
      </w:pPr>
    </w:p>
    <w:tbl>
      <w:tblPr>
        <w:tblpPr w:leftFromText="180" w:rightFromText="180" w:vertAnchor="text" w:horzAnchor="margin" w:tblpY="-36"/>
        <w:tblOverlap w:val="never"/>
        <w:tblW w:w="8845" w:type="dxa"/>
        <w:tblBorders>
          <w:bottom w:val="single" w:sz="12" w:space="0" w:color="FF0000"/>
          <w:insideH w:val="single" w:sz="8" w:space="0" w:color="FF0000"/>
        </w:tblBorders>
        <w:tblLayout w:type="fixed"/>
        <w:tblLook w:val="04A0"/>
      </w:tblPr>
      <w:tblGrid>
        <w:gridCol w:w="8845"/>
      </w:tblGrid>
      <w:tr w:rsidR="00A65B94">
        <w:trPr>
          <w:trHeight w:hRule="exact" w:val="1134"/>
        </w:trPr>
        <w:tc>
          <w:tcPr>
            <w:tcW w:w="8845" w:type="dxa"/>
            <w:shd w:val="clear" w:color="auto" w:fill="auto"/>
            <w:vAlign w:val="bottom"/>
          </w:tcPr>
          <w:p w:rsidR="00A65B94" w:rsidRDefault="00284E02">
            <w:pPr>
              <w:jc w:val="center"/>
              <w:rPr>
                <w:rFonts w:ascii="仿宋_GB2312" w:eastAsia="仿宋_GB2312"/>
                <w:color w:val="101010"/>
                <w:sz w:val="32"/>
                <w:szCs w:val="32"/>
              </w:rPr>
            </w:pPr>
            <w:r>
              <w:rPr>
                <w:rFonts w:ascii="仿宋_GB2312" w:eastAsia="仿宋_GB2312" w:hint="eastAsia"/>
                <w:sz w:val="32"/>
                <w:szCs w:val="32"/>
              </w:rPr>
              <w:t>辽</w:t>
            </w:r>
            <w:r>
              <w:rPr>
                <w:rFonts w:ascii="仿宋_GB2312" w:eastAsia="仿宋_GB2312" w:hint="eastAsia"/>
                <w:sz w:val="32"/>
                <w:szCs w:val="32"/>
              </w:rPr>
              <w:t>招考委字</w:t>
            </w:r>
            <w:r>
              <w:rPr>
                <w:rFonts w:ascii="仿宋_GB2312" w:eastAsia="仿宋_GB2312" w:hint="eastAsia"/>
                <w:color w:val="101010"/>
                <w:sz w:val="32"/>
                <w:szCs w:val="32"/>
              </w:rPr>
              <w:t>〔</w:t>
            </w:r>
            <w:r>
              <w:rPr>
                <w:rFonts w:ascii="仿宋_GB2312" w:eastAsia="仿宋_GB2312" w:hint="eastAsia"/>
                <w:color w:val="101010"/>
                <w:sz w:val="32"/>
                <w:szCs w:val="32"/>
              </w:rPr>
              <w:t>20</w:t>
            </w:r>
            <w:r>
              <w:rPr>
                <w:rFonts w:ascii="仿宋_GB2312" w:eastAsia="仿宋_GB2312" w:hint="eastAsia"/>
                <w:color w:val="101010"/>
                <w:sz w:val="32"/>
                <w:szCs w:val="32"/>
              </w:rPr>
              <w:t>20</w:t>
            </w:r>
            <w:r>
              <w:rPr>
                <w:rFonts w:ascii="仿宋_GB2312" w:eastAsia="仿宋_GB2312" w:hint="eastAsia"/>
                <w:color w:val="101010"/>
                <w:sz w:val="32"/>
                <w:szCs w:val="32"/>
              </w:rPr>
              <w:t>〕</w:t>
            </w:r>
            <w:r>
              <w:rPr>
                <w:rFonts w:ascii="仿宋_GB2312" w:eastAsia="仿宋_GB2312" w:hint="eastAsia"/>
                <w:color w:val="101010"/>
                <w:sz w:val="32"/>
                <w:szCs w:val="32"/>
              </w:rPr>
              <w:t xml:space="preserve"> 53</w:t>
            </w:r>
            <w:r>
              <w:rPr>
                <w:rFonts w:ascii="仿宋_GB2312" w:eastAsia="仿宋_GB2312" w:hint="eastAsia"/>
                <w:color w:val="101010"/>
                <w:sz w:val="32"/>
                <w:szCs w:val="32"/>
              </w:rPr>
              <w:t>号</w:t>
            </w:r>
          </w:p>
          <w:p w:rsidR="00A65B94" w:rsidRDefault="00A65B94">
            <w:pPr>
              <w:spacing w:line="320" w:lineRule="exact"/>
              <w:jc w:val="center"/>
              <w:rPr>
                <w:rFonts w:ascii="仿宋" w:eastAsia="仿宋" w:hAnsi="仿宋"/>
                <w:sz w:val="32"/>
                <w:szCs w:val="32"/>
              </w:rPr>
            </w:pPr>
          </w:p>
        </w:tc>
      </w:tr>
    </w:tbl>
    <w:p w:rsidR="00A65B94" w:rsidRDefault="00284E02">
      <w:pPr>
        <w:spacing w:line="640" w:lineRule="exact"/>
        <w:jc w:val="center"/>
        <w:rPr>
          <w:rFonts w:ascii="方正小标宋简体" w:eastAsia="方正小标宋简体" w:hAnsi="仿宋"/>
          <w:sz w:val="44"/>
          <w:szCs w:val="44"/>
        </w:rPr>
      </w:pPr>
      <w:bookmarkStart w:id="0" w:name="zwfile"/>
      <w:bookmarkStart w:id="1" w:name="kbTitle"/>
      <w:bookmarkEnd w:id="0"/>
      <w:r>
        <w:rPr>
          <w:rFonts w:ascii="方正小标宋简体" w:eastAsia="方正小标宋简体" w:hAnsi="仿宋" w:hint="eastAsia"/>
          <w:sz w:val="44"/>
          <w:szCs w:val="44"/>
        </w:rPr>
        <w:t>关于辽宁省</w:t>
      </w:r>
      <w:r>
        <w:rPr>
          <w:rFonts w:ascii="方正小标宋简体" w:eastAsia="方正小标宋简体" w:hAnsi="仿宋" w:hint="eastAsia"/>
          <w:sz w:val="44"/>
          <w:szCs w:val="44"/>
        </w:rPr>
        <w:t>202</w:t>
      </w:r>
      <w:r>
        <w:rPr>
          <w:rFonts w:ascii="方正小标宋简体" w:eastAsia="方正小标宋简体" w:hAnsi="仿宋" w:hint="eastAsia"/>
          <w:sz w:val="44"/>
          <w:szCs w:val="44"/>
        </w:rPr>
        <w:t>1</w:t>
      </w:r>
      <w:r>
        <w:rPr>
          <w:rFonts w:ascii="方正小标宋简体" w:eastAsia="方正小标宋简体" w:hAnsi="仿宋" w:hint="eastAsia"/>
          <w:sz w:val="44"/>
          <w:szCs w:val="44"/>
        </w:rPr>
        <w:t>年职业教育对口升学</w:t>
      </w:r>
    </w:p>
    <w:p w:rsidR="00A65B94" w:rsidRDefault="00284E02">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招生考试报名工作的通知</w:t>
      </w:r>
      <w:bookmarkEnd w:id="1"/>
    </w:p>
    <w:p w:rsidR="00A65B94" w:rsidRDefault="00A65B94">
      <w:pPr>
        <w:spacing w:line="640" w:lineRule="exact"/>
        <w:rPr>
          <w:rFonts w:ascii="仿宋_GB2312" w:eastAsia="仿宋_GB2312" w:hAnsi="仿宋"/>
          <w:spacing w:val="-8"/>
          <w:sz w:val="32"/>
          <w:szCs w:val="32"/>
        </w:rPr>
      </w:pPr>
    </w:p>
    <w:p w:rsidR="00A65B94" w:rsidRDefault="00284E02">
      <w:pPr>
        <w:spacing w:line="640" w:lineRule="exact"/>
        <w:rPr>
          <w:rFonts w:ascii="仿宋_GB2312" w:eastAsia="仿宋_GB2312" w:hAnsi="仿宋" w:cs="仿宋"/>
          <w:sz w:val="32"/>
          <w:szCs w:val="32"/>
        </w:rPr>
      </w:pPr>
      <w:bookmarkStart w:id="2" w:name="kbUnit"/>
      <w:r>
        <w:rPr>
          <w:rFonts w:ascii="仿宋_GB2312" w:eastAsia="仿宋_GB2312" w:hAnsi="仿宋" w:hint="eastAsia"/>
          <w:spacing w:val="-8"/>
          <w:sz w:val="32"/>
          <w:szCs w:val="32"/>
        </w:rPr>
        <w:t>各市</w:t>
      </w:r>
      <w:r>
        <w:rPr>
          <w:rFonts w:ascii="仿宋_GB2312" w:eastAsia="仿宋_GB2312" w:hAnsi="仿宋" w:hint="eastAsia"/>
          <w:spacing w:val="-8"/>
          <w:sz w:val="32"/>
          <w:szCs w:val="32"/>
        </w:rPr>
        <w:t>招考委，各市</w:t>
      </w:r>
      <w:r>
        <w:rPr>
          <w:rFonts w:ascii="仿宋_GB2312" w:eastAsia="仿宋_GB2312" w:hAnsi="仿宋" w:hint="eastAsia"/>
          <w:spacing w:val="-8"/>
          <w:sz w:val="32"/>
          <w:szCs w:val="32"/>
        </w:rPr>
        <w:t>教育局</w:t>
      </w:r>
      <w:r>
        <w:rPr>
          <w:rFonts w:ascii="仿宋_GB2312" w:eastAsia="仿宋_GB2312" w:hAnsi="仿宋" w:hint="eastAsia"/>
          <w:spacing w:val="-8"/>
          <w:sz w:val="32"/>
          <w:szCs w:val="32"/>
        </w:rPr>
        <w:t>、</w:t>
      </w:r>
      <w:r>
        <w:rPr>
          <w:rFonts w:ascii="仿宋_GB2312" w:eastAsia="仿宋_GB2312" w:hAnsi="仿宋" w:hint="eastAsia"/>
          <w:spacing w:val="-8"/>
          <w:sz w:val="32"/>
          <w:szCs w:val="32"/>
        </w:rPr>
        <w:t>教育招生考试机构</w:t>
      </w:r>
      <w:r>
        <w:rPr>
          <w:rFonts w:ascii="仿宋_GB2312" w:eastAsia="仿宋_GB2312" w:hAnsi="仿宋" w:hint="eastAsia"/>
          <w:spacing w:val="-8"/>
          <w:sz w:val="32"/>
          <w:szCs w:val="32"/>
        </w:rPr>
        <w:t>，</w:t>
      </w:r>
      <w:r>
        <w:rPr>
          <w:rFonts w:ascii="仿宋_GB2312" w:eastAsia="仿宋_GB2312" w:hAnsi="仿宋" w:hint="eastAsia"/>
          <w:spacing w:val="-8"/>
          <w:sz w:val="32"/>
          <w:szCs w:val="32"/>
        </w:rPr>
        <w:t>各有关学校：</w:t>
      </w:r>
      <w:bookmarkEnd w:id="2"/>
    </w:p>
    <w:p w:rsidR="00A65B94" w:rsidRDefault="00284E02">
      <w:pPr>
        <w:pStyle w:val="a6"/>
        <w:spacing w:line="640" w:lineRule="exact"/>
        <w:ind w:firstLine="640"/>
        <w:rPr>
          <w:rFonts w:ascii="仿宋_GB2312" w:eastAsia="仿宋_GB2312" w:hAnsi="仿宋" w:cs="仿宋"/>
          <w:sz w:val="32"/>
          <w:szCs w:val="32"/>
        </w:rPr>
      </w:pPr>
      <w:r>
        <w:rPr>
          <w:rFonts w:ascii="仿宋_GB2312" w:eastAsia="仿宋_GB2312" w:hAnsi="仿宋" w:cs="仿宋" w:hint="eastAsia"/>
          <w:sz w:val="32"/>
          <w:szCs w:val="32"/>
        </w:rPr>
        <w:t>为</w:t>
      </w:r>
      <w:r>
        <w:rPr>
          <w:rFonts w:ascii="仿宋_GB2312" w:eastAsia="仿宋_GB2312" w:hAnsi="仿宋" w:cs="仿宋" w:hint="eastAsia"/>
          <w:sz w:val="32"/>
          <w:szCs w:val="32"/>
        </w:rPr>
        <w:t>做好我</w:t>
      </w:r>
      <w:r>
        <w:rPr>
          <w:rFonts w:ascii="仿宋_GB2312" w:eastAsia="仿宋_GB2312" w:hAnsi="仿宋" w:cs="仿宋" w:hint="eastAsia"/>
          <w:sz w:val="32"/>
          <w:szCs w:val="32"/>
        </w:rPr>
        <w:t>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年职业教育对口升学招生</w:t>
      </w:r>
      <w:r>
        <w:rPr>
          <w:rFonts w:ascii="仿宋_GB2312" w:eastAsia="仿宋_GB2312" w:hAnsi="仿宋" w:cs="仿宋" w:hint="eastAsia"/>
          <w:sz w:val="32"/>
          <w:szCs w:val="32"/>
        </w:rPr>
        <w:t>考试报名工作，</w:t>
      </w:r>
      <w:r>
        <w:rPr>
          <w:rFonts w:ascii="仿宋_GB2312" w:eastAsia="仿宋_GB2312" w:hAnsi="仿宋" w:cs="仿宋" w:hint="eastAsia"/>
          <w:sz w:val="32"/>
          <w:szCs w:val="32"/>
        </w:rPr>
        <w:t>根据</w:t>
      </w:r>
      <w:r>
        <w:rPr>
          <w:rFonts w:ascii="仿宋_GB2312" w:eastAsia="仿宋_GB2312" w:hAnsi="仿宋" w:cs="仿宋" w:hint="eastAsia"/>
          <w:sz w:val="32"/>
          <w:szCs w:val="32"/>
        </w:rPr>
        <w:t>《</w:t>
      </w:r>
      <w:r>
        <w:rPr>
          <w:rFonts w:ascii="仿宋_GB2312" w:eastAsia="仿宋_GB2312" w:hAnsi="仿宋" w:cs="仿宋" w:hint="eastAsia"/>
          <w:sz w:val="32"/>
          <w:szCs w:val="32"/>
        </w:rPr>
        <w:t>教育部办公厅</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国家卫生健康委办公厅关于印发</w:t>
      </w:r>
      <w:r>
        <w:rPr>
          <w:rFonts w:ascii="仿宋_GB2312" w:eastAsia="仿宋_GB2312" w:hAnsi="仿宋" w:cs="仿宋" w:hint="eastAsia"/>
          <w:sz w:val="32"/>
          <w:szCs w:val="32"/>
        </w:rPr>
        <w:t>&lt;</w:t>
      </w:r>
      <w:r>
        <w:rPr>
          <w:rFonts w:ascii="仿宋_GB2312" w:eastAsia="仿宋_GB2312" w:hAnsi="仿宋" w:cs="仿宋" w:hint="eastAsia"/>
          <w:sz w:val="32"/>
          <w:szCs w:val="32"/>
        </w:rPr>
        <w:t>新冠肺炎疫情防控常态化下国家教育考试组考防疫工作指导意见</w:t>
      </w:r>
      <w:r>
        <w:rPr>
          <w:rFonts w:ascii="仿宋_GB2312" w:eastAsia="仿宋_GB2312" w:hAnsi="仿宋" w:cs="仿宋" w:hint="eastAsia"/>
          <w:sz w:val="32"/>
          <w:szCs w:val="32"/>
        </w:rPr>
        <w:t>&gt;</w:t>
      </w:r>
      <w:r>
        <w:rPr>
          <w:rFonts w:ascii="仿宋_GB2312" w:eastAsia="仿宋_GB2312" w:hAnsi="仿宋" w:cs="仿宋" w:hint="eastAsia"/>
          <w:sz w:val="32"/>
          <w:szCs w:val="32"/>
        </w:rPr>
        <w:t>的通知》（教学厅</w:t>
      </w:r>
      <w:r>
        <w:rPr>
          <w:rFonts w:ascii="仿宋_GB2312" w:eastAsia="仿宋_GB2312" w:hAnsi="仿宋" w:cs="仿宋" w:hint="eastAsia"/>
          <w:sz w:val="32"/>
          <w:szCs w:val="32"/>
        </w:rPr>
        <w:t>〔</w:t>
      </w:r>
      <w:r>
        <w:rPr>
          <w:rFonts w:ascii="仿宋_GB2312" w:eastAsia="仿宋_GB2312" w:hAnsi="仿宋" w:cs="仿宋" w:hint="eastAsia"/>
          <w:sz w:val="32"/>
          <w:szCs w:val="32"/>
        </w:rPr>
        <w:t>20</w:t>
      </w:r>
      <w:r>
        <w:rPr>
          <w:rFonts w:ascii="仿宋_GB2312" w:eastAsia="仿宋_GB2312" w:hAnsi="仿宋" w:cs="仿宋" w:hint="eastAsia"/>
          <w:sz w:val="32"/>
          <w:szCs w:val="32"/>
        </w:rPr>
        <w:t>20</w:t>
      </w:r>
      <w:r>
        <w:rPr>
          <w:rFonts w:ascii="仿宋_GB2312" w:eastAsia="仿宋_GB2312" w:hAnsi="仿宋" w:cs="仿宋" w:hint="eastAsia"/>
          <w:sz w:val="32"/>
          <w:szCs w:val="32"/>
        </w:rPr>
        <w:t>〕</w:t>
      </w:r>
      <w:r>
        <w:rPr>
          <w:rFonts w:ascii="仿宋_GB2312" w:eastAsia="仿宋_GB2312" w:hAnsi="仿宋" w:cs="仿宋" w:hint="eastAsia"/>
          <w:sz w:val="32"/>
          <w:szCs w:val="32"/>
        </w:rPr>
        <w:t>8</w:t>
      </w:r>
      <w:r>
        <w:rPr>
          <w:rFonts w:ascii="仿宋_GB2312" w:eastAsia="仿宋_GB2312" w:hAnsi="仿宋" w:cs="仿宋" w:hint="eastAsia"/>
          <w:sz w:val="32"/>
          <w:szCs w:val="32"/>
        </w:rPr>
        <w:t>号）、《辽宁省教育厅关于进一步做好职业教育对口升学考试招生有关工作的通知》（辽学发</w:t>
      </w:r>
      <w:r>
        <w:rPr>
          <w:rFonts w:ascii="仿宋_GB2312" w:eastAsia="仿宋_GB2312" w:hAnsi="仿宋" w:cs="仿宋" w:hint="eastAsia"/>
          <w:sz w:val="32"/>
          <w:szCs w:val="32"/>
        </w:rPr>
        <w:t>〔</w:t>
      </w:r>
      <w:r>
        <w:rPr>
          <w:rFonts w:ascii="仿宋_GB2312" w:eastAsia="仿宋_GB2312" w:hAnsi="仿宋" w:cs="仿宋" w:hint="eastAsia"/>
          <w:sz w:val="32"/>
          <w:szCs w:val="32"/>
        </w:rPr>
        <w:t>20</w:t>
      </w:r>
      <w:r>
        <w:rPr>
          <w:rFonts w:ascii="仿宋_GB2312" w:eastAsia="仿宋_GB2312" w:hAnsi="仿宋" w:cs="仿宋" w:hint="eastAsia"/>
          <w:sz w:val="32"/>
          <w:szCs w:val="32"/>
        </w:rPr>
        <w:t>17</w:t>
      </w:r>
      <w:r>
        <w:rPr>
          <w:rFonts w:ascii="仿宋_GB2312" w:eastAsia="仿宋_GB2312" w:hAnsi="仿宋" w:cs="仿宋" w:hint="eastAsia"/>
          <w:sz w:val="32"/>
          <w:szCs w:val="32"/>
        </w:rPr>
        <w:t>〕</w:t>
      </w:r>
      <w:r>
        <w:rPr>
          <w:rFonts w:ascii="仿宋_GB2312" w:eastAsia="仿宋_GB2312" w:hAnsi="仿宋" w:cs="仿宋" w:hint="eastAsia"/>
          <w:sz w:val="32"/>
          <w:szCs w:val="32"/>
        </w:rPr>
        <w:t>92</w:t>
      </w:r>
      <w:r>
        <w:rPr>
          <w:rFonts w:ascii="仿宋_GB2312" w:eastAsia="仿宋_GB2312" w:hAnsi="仿宋" w:cs="仿宋" w:hint="eastAsia"/>
          <w:sz w:val="32"/>
          <w:szCs w:val="32"/>
        </w:rPr>
        <w:t>号）和《辽宁省教育厅关于进一步做好职业教育对口升学考试招生相关工作的通知》（辽教电</w:t>
      </w:r>
      <w:r>
        <w:rPr>
          <w:rFonts w:ascii="仿宋_GB2312" w:eastAsia="仿宋_GB2312" w:hAnsi="仿宋" w:cs="仿宋" w:hint="eastAsia"/>
          <w:sz w:val="32"/>
          <w:szCs w:val="32"/>
        </w:rPr>
        <w:t>〔</w:t>
      </w:r>
      <w:r>
        <w:rPr>
          <w:rFonts w:ascii="仿宋_GB2312" w:eastAsia="仿宋_GB2312" w:hAnsi="仿宋" w:cs="仿宋" w:hint="eastAsia"/>
          <w:sz w:val="32"/>
          <w:szCs w:val="32"/>
        </w:rPr>
        <w:t>20</w:t>
      </w:r>
      <w:r>
        <w:rPr>
          <w:rFonts w:ascii="仿宋_GB2312" w:eastAsia="仿宋_GB2312" w:hAnsi="仿宋" w:cs="仿宋" w:hint="eastAsia"/>
          <w:sz w:val="32"/>
          <w:szCs w:val="32"/>
        </w:rPr>
        <w:t>18</w:t>
      </w:r>
      <w:r>
        <w:rPr>
          <w:rFonts w:ascii="仿宋_GB2312" w:eastAsia="仿宋_GB2312" w:hAnsi="仿宋" w:cs="仿宋" w:hint="eastAsia"/>
          <w:sz w:val="32"/>
          <w:szCs w:val="32"/>
        </w:rPr>
        <w:t>〕</w:t>
      </w:r>
      <w:r>
        <w:rPr>
          <w:rFonts w:ascii="仿宋_GB2312" w:eastAsia="仿宋_GB2312" w:hAnsi="仿宋" w:cs="仿宋" w:hint="eastAsia"/>
          <w:sz w:val="32"/>
          <w:szCs w:val="32"/>
        </w:rPr>
        <w:t>37</w:t>
      </w:r>
      <w:r>
        <w:rPr>
          <w:rFonts w:ascii="仿宋_GB2312" w:eastAsia="仿宋_GB2312" w:hAnsi="仿宋" w:cs="仿宋" w:hint="eastAsia"/>
          <w:sz w:val="32"/>
          <w:szCs w:val="32"/>
        </w:rPr>
        <w:t>号）等文件精神，</w:t>
      </w:r>
      <w:r>
        <w:rPr>
          <w:rFonts w:ascii="仿宋_GB2312" w:eastAsia="仿宋_GB2312" w:hAnsi="仿宋" w:cs="仿宋" w:hint="eastAsia"/>
          <w:sz w:val="32"/>
          <w:szCs w:val="32"/>
        </w:rPr>
        <w:lastRenderedPageBreak/>
        <w:t>结合我省实际，</w:t>
      </w:r>
      <w:r>
        <w:rPr>
          <w:rFonts w:ascii="仿宋_GB2312" w:eastAsia="仿宋_GB2312" w:hAnsi="仿宋" w:cs="仿宋" w:hint="eastAsia"/>
          <w:sz w:val="32"/>
          <w:szCs w:val="32"/>
        </w:rPr>
        <w:t>现就有关事项通知如下：</w:t>
      </w:r>
    </w:p>
    <w:p w:rsidR="00A65B94" w:rsidRDefault="00284E02">
      <w:pPr>
        <w:pStyle w:val="a6"/>
        <w:spacing w:line="640" w:lineRule="exact"/>
        <w:ind w:firstLine="640"/>
        <w:rPr>
          <w:rFonts w:ascii="黑体" w:eastAsia="黑体" w:hAnsi="黑体" w:cs="黑体"/>
          <w:bCs/>
          <w:sz w:val="32"/>
          <w:szCs w:val="32"/>
        </w:rPr>
      </w:pPr>
      <w:r>
        <w:rPr>
          <w:rFonts w:ascii="黑体" w:eastAsia="黑体" w:hAnsi="黑体" w:cs="黑体" w:hint="eastAsia"/>
          <w:bCs/>
          <w:sz w:val="32"/>
          <w:szCs w:val="32"/>
        </w:rPr>
        <w:t>一、报名条件</w:t>
      </w:r>
    </w:p>
    <w:p w:rsidR="00A65B94" w:rsidRDefault="00284E02">
      <w:pPr>
        <w:pStyle w:val="a6"/>
        <w:spacing w:line="640" w:lineRule="exact"/>
        <w:ind w:firstLine="640"/>
        <w:rPr>
          <w:rFonts w:ascii="仿宋_GB2312" w:eastAsia="仿宋_GB2312" w:hAnsi="仿宋" w:cs="仿宋"/>
          <w:color w:val="000000"/>
          <w:sz w:val="32"/>
          <w:szCs w:val="32"/>
        </w:rPr>
      </w:pPr>
      <w:r>
        <w:rPr>
          <w:rFonts w:ascii="仿宋_GB2312" w:eastAsia="仿宋_GB2312" w:hAnsi="仿宋" w:cs="仿宋" w:hint="eastAsia"/>
          <w:sz w:val="32"/>
          <w:szCs w:val="32"/>
        </w:rPr>
        <w:t>（一）</w:t>
      </w:r>
      <w:r>
        <w:rPr>
          <w:rFonts w:ascii="仿宋_GB2312" w:eastAsia="仿宋_GB2312" w:hAnsi="仿宋" w:cs="仿宋" w:hint="eastAsia"/>
          <w:color w:val="000000"/>
          <w:sz w:val="32"/>
          <w:szCs w:val="32"/>
        </w:rPr>
        <w:t>中等职业学校应届毕业生升入本科学校学习（以下简称中职升学）报名条件：</w:t>
      </w:r>
    </w:p>
    <w:p w:rsidR="00A65B94" w:rsidRDefault="00284E02">
      <w:pPr>
        <w:spacing w:line="64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考生参加辽宁省中职升学招生考试报名的基本资格（以下简称基本报名资格）</w:t>
      </w:r>
    </w:p>
    <w:p w:rsidR="00A65B94" w:rsidRDefault="00284E02">
      <w:pPr>
        <w:spacing w:line="64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①遵守中华人民共和国宪法和法律。</w:t>
      </w:r>
    </w:p>
    <w:p w:rsidR="00A65B94" w:rsidRDefault="00284E02">
      <w:pPr>
        <w:spacing w:line="640" w:lineRule="exact"/>
        <w:ind w:firstLineChars="196" w:firstLine="627"/>
        <w:rPr>
          <w:rFonts w:ascii="仿宋_GB2312" w:eastAsia="仿宋_GB2312" w:hAnsi="仿宋" w:cs="仿宋"/>
          <w:color w:val="000000"/>
          <w:sz w:val="32"/>
          <w:szCs w:val="32"/>
        </w:rPr>
      </w:pPr>
      <w:r>
        <w:rPr>
          <w:rFonts w:ascii="仿宋_GB2312" w:eastAsia="仿宋_GB2312" w:hAnsi="仿宋" w:cs="仿宋" w:hint="eastAsia"/>
          <w:color w:val="000000"/>
          <w:sz w:val="32"/>
          <w:szCs w:val="32"/>
        </w:rPr>
        <w:t>②辽宁省中等职业学校（职业高中、普通中专、技工学校、成人中专）</w:t>
      </w:r>
      <w:r>
        <w:rPr>
          <w:rFonts w:ascii="仿宋_GB2312" w:eastAsia="仿宋_GB2312" w:hAnsi="仿宋" w:cs="仿宋" w:hint="eastAsia"/>
          <w:color w:val="000000"/>
          <w:sz w:val="32"/>
          <w:szCs w:val="32"/>
        </w:rPr>
        <w:t>2017</w:t>
      </w:r>
      <w:r>
        <w:rPr>
          <w:rFonts w:ascii="仿宋_GB2312" w:eastAsia="仿宋_GB2312" w:hAnsi="仿宋" w:cs="仿宋" w:hint="eastAsia"/>
          <w:color w:val="000000"/>
          <w:sz w:val="32"/>
          <w:szCs w:val="32"/>
        </w:rPr>
        <w:t>年入学的四年制</w:t>
      </w:r>
      <w:r>
        <w:rPr>
          <w:rFonts w:ascii="仿宋_GB2312" w:eastAsia="仿宋_GB2312" w:hAnsi="仿宋" w:cs="仿宋" w:hint="eastAsia"/>
          <w:color w:val="000000"/>
          <w:sz w:val="32"/>
          <w:szCs w:val="32"/>
        </w:rPr>
        <w:t>应届毕业生。</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hint="eastAsia"/>
          <w:sz w:val="32"/>
          <w:szCs w:val="32"/>
        </w:rPr>
        <w:t>③身体状况符合相关要求。</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具备基本报名资格，在辽宁省出生（即身份证号码前两位为‘</w:t>
      </w:r>
      <w:r>
        <w:rPr>
          <w:rFonts w:ascii="仿宋_GB2312" w:eastAsia="仿宋_GB2312" w:hAnsi="仿宋" w:hint="eastAsia"/>
          <w:sz w:val="32"/>
          <w:szCs w:val="32"/>
        </w:rPr>
        <w:t>21</w:t>
      </w:r>
      <w:r>
        <w:rPr>
          <w:rFonts w:ascii="仿宋_GB2312" w:eastAsia="仿宋_GB2312" w:hAnsi="仿宋" w:hint="eastAsia"/>
          <w:sz w:val="32"/>
          <w:szCs w:val="32"/>
        </w:rPr>
        <w:t>’）且具有辽宁省户籍的考生，可参加我省中职升学报名。</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从外省迁入辽宁省的考生在我省参加中职升学报名，在符合基本报名资格同时，还须符合以下相应要求：</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①单人户籍考生（含和非直系亲属户籍在一起的考生）：要求截止到报名开始之日在辽宁省的户籍满三年、中职学籍为</w:t>
      </w:r>
      <w:r>
        <w:rPr>
          <w:rFonts w:ascii="仿宋_GB2312" w:eastAsia="仿宋_GB2312" w:hAnsi="仿宋" w:hint="eastAsia"/>
          <w:sz w:val="32"/>
          <w:szCs w:val="32"/>
        </w:rPr>
        <w:t>四</w:t>
      </w:r>
      <w:r>
        <w:rPr>
          <w:rFonts w:ascii="仿宋_GB2312" w:eastAsia="仿宋_GB2312" w:hAnsi="仿宋" w:hint="eastAsia"/>
          <w:sz w:val="32"/>
          <w:szCs w:val="32"/>
        </w:rPr>
        <w:t>年。</w:t>
      </w:r>
    </w:p>
    <w:p w:rsidR="00A65B94" w:rsidRDefault="00284E02">
      <w:pPr>
        <w:spacing w:line="640" w:lineRule="exact"/>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②全家户籍考生（含和父亲或母亲一方户籍在一起的考生）：</w:t>
      </w:r>
      <w:r>
        <w:rPr>
          <w:rFonts w:ascii="仿宋_GB2312" w:eastAsia="仿宋_GB2312" w:hAnsi="仿宋" w:hint="eastAsia"/>
          <w:sz w:val="32"/>
          <w:szCs w:val="32"/>
        </w:rPr>
        <w:lastRenderedPageBreak/>
        <w:t>要求户籍迁入时间须在辽宁省中职升学报名工作开始前。</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hint="eastAsia"/>
          <w:sz w:val="32"/>
          <w:szCs w:val="32"/>
        </w:rPr>
        <w:t>进城务工人员随迁子女在辽宁省参加中职升学考试报名，在符合基本报名资格的同时，还须符合以下相应条件：</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①在辽宁省中职阶段有</w:t>
      </w:r>
      <w:r>
        <w:rPr>
          <w:rFonts w:ascii="仿宋_GB2312" w:eastAsia="仿宋_GB2312" w:hAnsi="仿宋" w:hint="eastAsia"/>
          <w:sz w:val="32"/>
          <w:szCs w:val="32"/>
        </w:rPr>
        <w:t>四</w:t>
      </w:r>
      <w:r>
        <w:rPr>
          <w:rFonts w:ascii="仿宋_GB2312" w:eastAsia="仿宋_GB2312" w:hAnsi="仿宋" w:hint="eastAsia"/>
          <w:sz w:val="32"/>
          <w:szCs w:val="32"/>
        </w:rPr>
        <w:t>年学籍，并有完整学习经历（须具有辽宁省中职阶段学校初始注册学籍）。</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②父母在辽宁省具有合法稳定职业和合法稳定住所（含租赁）。</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5.</w:t>
      </w:r>
      <w:r>
        <w:rPr>
          <w:rFonts w:ascii="仿宋_GB2312" w:eastAsia="仿宋_GB2312" w:hAnsi="仿宋" w:hint="eastAsia"/>
          <w:sz w:val="32"/>
          <w:szCs w:val="32"/>
        </w:rPr>
        <w:t>现役军人子女以及特殊情况的考生在我省参加中职升学报名（户籍、学籍未达到规定时限要求的），须经市教育招生考试机构审核，市招考委审定，报省招考办备案。</w:t>
      </w:r>
    </w:p>
    <w:p w:rsidR="00A65B94" w:rsidRDefault="00284E02">
      <w:pPr>
        <w:spacing w:line="640" w:lineRule="exact"/>
        <w:ind w:firstLineChars="200" w:firstLine="640"/>
        <w:rPr>
          <w:rFonts w:ascii="仿宋_GB2312" w:eastAsia="仿宋_GB2312" w:hAnsi="仿宋"/>
          <w:sz w:val="32"/>
          <w:szCs w:val="32"/>
        </w:rPr>
      </w:pPr>
      <w:r>
        <w:rPr>
          <w:rFonts w:ascii="仿宋_GB2312" w:eastAsia="仿宋_GB2312" w:hAnsi="仿宋" w:hint="eastAsia"/>
          <w:sz w:val="32"/>
          <w:szCs w:val="32"/>
        </w:rPr>
        <w:t>6.</w:t>
      </w:r>
      <w:r>
        <w:rPr>
          <w:rFonts w:ascii="仿宋_GB2312" w:eastAsia="仿宋_GB2312" w:hAnsi="仿宋" w:hint="eastAsia"/>
          <w:sz w:val="32"/>
          <w:szCs w:val="32"/>
        </w:rPr>
        <w:t>下列人员不得报名：</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hint="eastAsia"/>
          <w:sz w:val="32"/>
          <w:szCs w:val="32"/>
        </w:rPr>
        <w:t>①具有高等学历教育资格的高等学校的在校生（或已被高等学校录取并保留入学资格的学生）。</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hint="eastAsia"/>
          <w:sz w:val="32"/>
          <w:szCs w:val="32"/>
        </w:rPr>
        <w:t>②中等职业学校非应届毕业的在校生。</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hint="eastAsia"/>
          <w:sz w:val="32"/>
          <w:szCs w:val="32"/>
        </w:rPr>
        <w:t>③在中等职业教育阶段非应届毕业年份以弄虚作假手段报名并违规参加上一年度职业教育对口升学招生考试的应届毕业生。</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hint="eastAsia"/>
          <w:sz w:val="32"/>
          <w:szCs w:val="32"/>
        </w:rPr>
        <w:t>④在上一年度参加职业教育对口升学招生考试中利用通讯工具作弊、由他人代替考试或代替他人考试等被认定为考试作</w:t>
      </w:r>
      <w:r>
        <w:rPr>
          <w:rFonts w:ascii="仿宋_GB2312" w:eastAsia="仿宋_GB2312" w:hAnsi="仿宋" w:hint="eastAsia"/>
          <w:sz w:val="32"/>
          <w:szCs w:val="32"/>
        </w:rPr>
        <w:lastRenderedPageBreak/>
        <w:t>弊行为情节严重的考生。</w:t>
      </w:r>
    </w:p>
    <w:p w:rsidR="00A65B94" w:rsidRDefault="00284E02">
      <w:pPr>
        <w:spacing w:line="640" w:lineRule="exact"/>
        <w:ind w:firstLineChars="196" w:firstLine="627"/>
        <w:rPr>
          <w:rFonts w:ascii="仿宋_GB2312" w:eastAsia="仿宋_GB2312" w:hAnsi="仿宋"/>
          <w:sz w:val="32"/>
          <w:szCs w:val="32"/>
        </w:rPr>
      </w:pPr>
      <w:r>
        <w:rPr>
          <w:rFonts w:ascii="仿宋_GB2312" w:eastAsia="仿宋_GB2312" w:hAnsi="仿宋" w:cs="微软雅黑" w:hint="eastAsia"/>
          <w:sz w:val="32"/>
          <w:szCs w:val="32"/>
        </w:rPr>
        <w:t>⑤</w:t>
      </w:r>
      <w:r>
        <w:rPr>
          <w:rFonts w:ascii="仿宋_GB2312" w:eastAsia="仿宋_GB2312" w:hAnsi="仿宋" w:hint="eastAsia"/>
          <w:sz w:val="32"/>
          <w:szCs w:val="32"/>
        </w:rPr>
        <w:t>因触犯刑法已被有关部门采取强制措施或正在服刑者。</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（二）高职高专应往届毕业生升入本科学校学习（以下简称高职升学）报名条件：</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经我省域内高等职业院校招生，并列入国家招生计划已参加全国普通高校统一招生考试的专科层次应、往届合格毕业生和</w:t>
      </w:r>
      <w:r>
        <w:rPr>
          <w:rFonts w:ascii="仿宋_GB2312" w:eastAsia="仿宋_GB2312" w:hAnsi="仿宋" w:cs="仿宋" w:hint="eastAsia"/>
          <w:sz w:val="32"/>
          <w:szCs w:val="32"/>
        </w:rPr>
        <w:t>参加我省组织的中职升高职统一招生考试的专科层次应、往届合格毕业生，以及经批准参加高职院校单独招生考试改革试点、注册入学试点、订单式培养、紧缺人才培养、一村一名大学生等单招试点的专科层次应、往届合格毕业生。</w:t>
      </w:r>
    </w:p>
    <w:p w:rsidR="00A65B94" w:rsidRPr="00757845" w:rsidRDefault="00284E02">
      <w:pPr>
        <w:spacing w:line="640" w:lineRule="exact"/>
        <w:ind w:firstLine="630"/>
        <w:rPr>
          <w:rFonts w:ascii="仿宋_GB2312" w:eastAsia="仿宋_GB2312" w:hAnsi="仿宋" w:cs="仿宋"/>
          <w:color w:val="000000" w:themeColor="text1"/>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根据《教育部办公厅关于做好普通高职（专科）毕业生服义务兵退役和“下基层”服务期满后接受本科教育招生工作的通知》（教学厅〔</w:t>
      </w:r>
      <w:r>
        <w:rPr>
          <w:rFonts w:ascii="仿宋_GB2312" w:eastAsia="仿宋_GB2312" w:hAnsi="仿宋" w:cs="仿宋" w:hint="eastAsia"/>
          <w:sz w:val="32"/>
          <w:szCs w:val="32"/>
        </w:rPr>
        <w:t>2009</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号）和《教育部办公厅关于进一步做好高校学生参军入伍工作的通知》（教学厅〔</w:t>
      </w:r>
      <w:r>
        <w:rPr>
          <w:rFonts w:ascii="仿宋_GB2312" w:eastAsia="仿宋_GB2312" w:hAnsi="仿宋" w:cs="仿宋" w:hint="eastAsia"/>
          <w:sz w:val="32"/>
          <w:szCs w:val="32"/>
        </w:rPr>
        <w:t>2015</w:t>
      </w:r>
      <w:r>
        <w:rPr>
          <w:rFonts w:ascii="仿宋_GB2312" w:eastAsia="仿宋_GB2312" w:hAnsi="仿宋" w:cs="仿宋" w:hint="eastAsia"/>
          <w:sz w:val="32"/>
          <w:szCs w:val="32"/>
        </w:rPr>
        <w:t>〕</w:t>
      </w:r>
      <w:r>
        <w:rPr>
          <w:rFonts w:ascii="仿宋_GB2312" w:eastAsia="仿宋_GB2312" w:hAnsi="仿宋" w:cs="仿宋" w:hint="eastAsia"/>
          <w:sz w:val="32"/>
          <w:szCs w:val="32"/>
        </w:rPr>
        <w:t>3</w:t>
      </w:r>
      <w:r>
        <w:rPr>
          <w:rFonts w:ascii="仿宋_GB2312" w:eastAsia="仿宋_GB2312" w:hAnsi="仿宋" w:cs="仿宋" w:hint="eastAsia"/>
          <w:sz w:val="32"/>
          <w:szCs w:val="32"/>
        </w:rPr>
        <w:t>号）精神，我省继续实施本科高校定向招收我省高校范围内、</w:t>
      </w:r>
      <w:r w:rsidRPr="00757845">
        <w:rPr>
          <w:rFonts w:ascii="仿宋_GB2312" w:eastAsia="仿宋_GB2312" w:hAnsi="仿宋" w:cs="仿宋" w:hint="eastAsia"/>
          <w:color w:val="000000" w:themeColor="text1"/>
          <w:sz w:val="32"/>
          <w:szCs w:val="32"/>
          <w:highlight w:val="yellow"/>
        </w:rPr>
        <w:t>具有我省域内普通高职（专科）学历</w:t>
      </w:r>
      <w:r w:rsidRPr="00757845">
        <w:rPr>
          <w:rFonts w:ascii="仿宋_GB2312" w:eastAsia="仿宋_GB2312" w:hAnsi="仿宋" w:cs="仿宋" w:hint="eastAsia"/>
          <w:color w:val="000000" w:themeColor="text1"/>
          <w:sz w:val="32"/>
          <w:szCs w:val="32"/>
          <w:highlight w:val="yellow"/>
        </w:rPr>
        <w:t>、已服义务兵役的退役士兵通过高职升学考试接受本科教育，其招生计划实施单列；荣立三等功以上奖励的退役士兵，在完成高职（专科）学业后，免试入读普通本科。</w:t>
      </w:r>
    </w:p>
    <w:p w:rsidR="00A65B94" w:rsidRDefault="00284E02">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3.</w:t>
      </w:r>
      <w:r>
        <w:rPr>
          <w:rFonts w:ascii="仿宋_GB2312" w:eastAsia="仿宋_GB2312" w:hAnsi="仿宋" w:cs="仿宋" w:hint="eastAsia"/>
          <w:sz w:val="32"/>
          <w:szCs w:val="32"/>
        </w:rPr>
        <w:t>根据《教育部办公厅关于做好</w:t>
      </w:r>
      <w:r>
        <w:rPr>
          <w:rFonts w:ascii="仿宋_GB2312" w:eastAsia="仿宋_GB2312" w:hAnsi="仿宋" w:cs="仿宋" w:hint="eastAsia"/>
          <w:sz w:val="32"/>
          <w:szCs w:val="32"/>
        </w:rPr>
        <w:t>2020</w:t>
      </w:r>
      <w:r>
        <w:rPr>
          <w:rFonts w:ascii="仿宋_GB2312" w:eastAsia="仿宋_GB2312" w:hAnsi="仿宋" w:cs="仿宋" w:hint="eastAsia"/>
          <w:sz w:val="32"/>
          <w:szCs w:val="32"/>
        </w:rPr>
        <w:t>年普通高等学校专升本考试招生工作的通知》（教学厅</w:t>
      </w:r>
      <w:r>
        <w:rPr>
          <w:rFonts w:ascii="仿宋_GB2312" w:eastAsia="仿宋_GB2312" w:hAnsi="仿宋" w:cs="仿宋" w:hint="eastAsia"/>
          <w:sz w:val="32"/>
          <w:szCs w:val="32"/>
        </w:rPr>
        <w:t>〔</w:t>
      </w:r>
      <w:r>
        <w:rPr>
          <w:rFonts w:ascii="仿宋_GB2312" w:eastAsia="仿宋_GB2312" w:hAnsi="仿宋" w:cs="仿宋" w:hint="eastAsia"/>
          <w:sz w:val="32"/>
          <w:szCs w:val="32"/>
        </w:rPr>
        <w:t>20</w:t>
      </w:r>
      <w:r>
        <w:rPr>
          <w:rFonts w:ascii="仿宋_GB2312" w:eastAsia="仿宋_GB2312" w:hAnsi="仿宋" w:cs="仿宋" w:hint="eastAsia"/>
          <w:sz w:val="32"/>
          <w:szCs w:val="32"/>
        </w:rPr>
        <w:t>20</w:t>
      </w:r>
      <w:r>
        <w:rPr>
          <w:rFonts w:ascii="仿宋_GB2312" w:eastAsia="仿宋_GB2312" w:hAnsi="仿宋" w:cs="仿宋" w:hint="eastAsia"/>
          <w:sz w:val="32"/>
          <w:szCs w:val="32"/>
        </w:rPr>
        <w:t>〕</w:t>
      </w:r>
      <w:r>
        <w:rPr>
          <w:rFonts w:ascii="仿宋_GB2312" w:eastAsia="仿宋_GB2312" w:hAnsi="仿宋" w:cs="仿宋" w:hint="eastAsia"/>
          <w:sz w:val="32"/>
          <w:szCs w:val="32"/>
        </w:rPr>
        <w:t>6</w:t>
      </w:r>
      <w:r>
        <w:rPr>
          <w:rFonts w:ascii="仿宋_GB2312" w:eastAsia="仿宋_GB2312" w:hAnsi="仿宋" w:cs="仿宋" w:hint="eastAsia"/>
          <w:sz w:val="32"/>
          <w:szCs w:val="32"/>
        </w:rPr>
        <w:t>号）精神，我省继续实施</w:t>
      </w:r>
      <w:r>
        <w:rPr>
          <w:rFonts w:ascii="仿宋_GB2312" w:eastAsia="仿宋_GB2312" w:hAnsi="仿宋"/>
          <w:sz w:val="32"/>
          <w:szCs w:val="32"/>
        </w:rPr>
        <w:t>“</w:t>
      </w:r>
      <w:r>
        <w:rPr>
          <w:rFonts w:ascii="仿宋_GB2312" w:eastAsia="仿宋_GB2312" w:hAnsi="仿宋" w:hint="eastAsia"/>
          <w:sz w:val="32"/>
          <w:szCs w:val="32"/>
        </w:rPr>
        <w:t>建档立卡</w:t>
      </w:r>
      <w:r>
        <w:rPr>
          <w:rFonts w:ascii="仿宋_GB2312" w:eastAsia="仿宋_GB2312" w:hAnsi="仿宋"/>
          <w:sz w:val="32"/>
          <w:szCs w:val="32"/>
        </w:rPr>
        <w:t>贫困家庭</w:t>
      </w:r>
      <w:r>
        <w:rPr>
          <w:rFonts w:ascii="仿宋_GB2312" w:eastAsia="仿宋_GB2312" w:hAnsi="仿宋" w:hint="eastAsia"/>
          <w:sz w:val="32"/>
          <w:szCs w:val="32"/>
        </w:rPr>
        <w:t>高职（专科）</w:t>
      </w:r>
      <w:r>
        <w:rPr>
          <w:rFonts w:ascii="仿宋_GB2312" w:eastAsia="仿宋_GB2312" w:hAnsi="仿宋"/>
          <w:sz w:val="32"/>
          <w:szCs w:val="32"/>
        </w:rPr>
        <w:t>毕业</w:t>
      </w:r>
      <w:r>
        <w:rPr>
          <w:rFonts w:ascii="仿宋_GB2312" w:eastAsia="仿宋_GB2312" w:hAnsi="仿宋" w:hint="eastAsia"/>
          <w:sz w:val="32"/>
          <w:szCs w:val="32"/>
        </w:rPr>
        <w:t>生高职升学（专升本）专项计划”</w:t>
      </w:r>
      <w:r>
        <w:rPr>
          <w:rFonts w:ascii="仿宋_GB2312" w:eastAsia="仿宋_GB2312" w:hAnsi="仿宋" w:hint="eastAsia"/>
          <w:sz w:val="32"/>
          <w:szCs w:val="32"/>
        </w:rPr>
        <w:t>，按本地</w:t>
      </w:r>
      <w:r>
        <w:rPr>
          <w:rFonts w:ascii="仿宋_GB2312" w:eastAsia="仿宋_GB2312" w:hAnsi="仿宋" w:hint="eastAsia"/>
          <w:sz w:val="32"/>
          <w:szCs w:val="32"/>
        </w:rPr>
        <w:t>建档立卡</w:t>
      </w:r>
      <w:r>
        <w:rPr>
          <w:rFonts w:ascii="仿宋_GB2312" w:eastAsia="仿宋_GB2312" w:hAnsi="仿宋"/>
          <w:sz w:val="32"/>
          <w:szCs w:val="32"/>
        </w:rPr>
        <w:t>贫困家庭</w:t>
      </w:r>
      <w:r>
        <w:rPr>
          <w:rFonts w:ascii="仿宋_GB2312" w:eastAsia="仿宋_GB2312" w:hAnsi="仿宋" w:hint="eastAsia"/>
          <w:sz w:val="32"/>
          <w:szCs w:val="32"/>
        </w:rPr>
        <w:t>高职（专科）</w:t>
      </w:r>
      <w:r>
        <w:rPr>
          <w:rFonts w:ascii="仿宋_GB2312" w:eastAsia="仿宋_GB2312" w:hAnsi="仿宋"/>
          <w:sz w:val="32"/>
          <w:szCs w:val="32"/>
        </w:rPr>
        <w:t>毕业</w:t>
      </w:r>
      <w:r>
        <w:rPr>
          <w:rFonts w:ascii="仿宋_GB2312" w:eastAsia="仿宋_GB2312" w:hAnsi="仿宋" w:hint="eastAsia"/>
          <w:sz w:val="32"/>
          <w:szCs w:val="32"/>
        </w:rPr>
        <w:t>生</w:t>
      </w:r>
      <w:r>
        <w:rPr>
          <w:rFonts w:ascii="仿宋_GB2312" w:eastAsia="仿宋_GB2312" w:hAnsi="仿宋" w:hint="eastAsia"/>
          <w:sz w:val="32"/>
          <w:szCs w:val="32"/>
        </w:rPr>
        <w:t>数的一定比例，安排适量高职升学（专升本）计划，专项用于招收本地</w:t>
      </w:r>
      <w:r>
        <w:rPr>
          <w:rFonts w:ascii="仿宋_GB2312" w:eastAsia="仿宋_GB2312" w:hAnsi="仿宋" w:hint="eastAsia"/>
          <w:sz w:val="32"/>
          <w:szCs w:val="32"/>
        </w:rPr>
        <w:t>建档立卡</w:t>
      </w:r>
      <w:r>
        <w:rPr>
          <w:rFonts w:ascii="仿宋_GB2312" w:eastAsia="仿宋_GB2312" w:hAnsi="仿宋"/>
          <w:sz w:val="32"/>
          <w:szCs w:val="32"/>
        </w:rPr>
        <w:t>贫困家庭</w:t>
      </w:r>
      <w:r>
        <w:rPr>
          <w:rFonts w:ascii="仿宋_GB2312" w:eastAsia="仿宋_GB2312" w:hAnsi="仿宋" w:hint="eastAsia"/>
          <w:sz w:val="32"/>
          <w:szCs w:val="32"/>
        </w:rPr>
        <w:t>高职（专科）</w:t>
      </w:r>
      <w:r>
        <w:rPr>
          <w:rFonts w:ascii="仿宋_GB2312" w:eastAsia="仿宋_GB2312" w:hAnsi="仿宋"/>
          <w:sz w:val="32"/>
          <w:szCs w:val="32"/>
        </w:rPr>
        <w:t>毕业</w:t>
      </w:r>
      <w:r>
        <w:rPr>
          <w:rFonts w:ascii="仿宋_GB2312" w:eastAsia="仿宋_GB2312" w:hAnsi="仿宋" w:hint="eastAsia"/>
          <w:sz w:val="32"/>
          <w:szCs w:val="32"/>
        </w:rPr>
        <w:t>生</w:t>
      </w:r>
      <w:r>
        <w:rPr>
          <w:rFonts w:ascii="仿宋_GB2312" w:eastAsia="仿宋_GB2312" w:hAnsi="仿宋" w:cs="仿宋" w:hint="eastAsia"/>
          <w:sz w:val="32"/>
          <w:szCs w:val="32"/>
        </w:rPr>
        <w:t>，</w:t>
      </w:r>
      <w:r>
        <w:rPr>
          <w:rFonts w:ascii="仿宋_GB2312" w:eastAsia="仿宋_GB2312" w:hAnsi="仿宋" w:hint="eastAsia"/>
          <w:sz w:val="32"/>
          <w:szCs w:val="32"/>
        </w:rPr>
        <w:t>单独组织</w:t>
      </w:r>
      <w:r>
        <w:rPr>
          <w:rFonts w:ascii="仿宋_GB2312" w:eastAsia="仿宋_GB2312" w:hAnsi="仿宋" w:hint="eastAsia"/>
          <w:sz w:val="32"/>
          <w:szCs w:val="32"/>
        </w:rPr>
        <w:t>录取</w:t>
      </w:r>
      <w:r>
        <w:rPr>
          <w:rFonts w:ascii="仿宋_GB2312" w:eastAsia="仿宋_GB2312" w:hAnsi="仿宋"/>
          <w:sz w:val="32"/>
          <w:szCs w:val="32"/>
        </w:rPr>
        <w:t>。</w:t>
      </w:r>
    </w:p>
    <w:p w:rsidR="00A65B94" w:rsidRPr="00757845" w:rsidRDefault="00284E02">
      <w:pPr>
        <w:spacing w:line="640" w:lineRule="exact"/>
        <w:rPr>
          <w:rFonts w:ascii="仿宋_GB2312" w:eastAsia="仿宋_GB2312" w:hAnsi="仿宋" w:cs="仿宋"/>
          <w:sz w:val="32"/>
          <w:szCs w:val="32"/>
          <w:highlight w:val="yellow"/>
        </w:rPr>
      </w:pPr>
      <w:r w:rsidRPr="00757845">
        <w:rPr>
          <w:rFonts w:ascii="仿宋_GB2312" w:eastAsia="仿宋_GB2312" w:hAnsi="仿宋" w:cs="仿宋" w:hint="eastAsia"/>
          <w:sz w:val="32"/>
          <w:szCs w:val="32"/>
          <w:highlight w:val="yellow"/>
        </w:rPr>
        <w:t>4</w:t>
      </w:r>
      <w:bookmarkStart w:id="3" w:name="_GoBack"/>
      <w:bookmarkEnd w:id="3"/>
      <w:r w:rsidRPr="00757845">
        <w:rPr>
          <w:rFonts w:ascii="仿宋_GB2312" w:eastAsia="仿宋_GB2312" w:hAnsi="仿宋" w:cs="仿宋" w:hint="eastAsia"/>
          <w:sz w:val="32"/>
          <w:szCs w:val="32"/>
          <w:highlight w:val="yellow"/>
        </w:rPr>
        <w:t>.</w:t>
      </w:r>
      <w:r w:rsidRPr="00757845">
        <w:rPr>
          <w:rFonts w:ascii="仿宋_GB2312" w:eastAsia="仿宋_GB2312" w:hAnsi="仿宋" w:cs="仿宋" w:hint="eastAsia"/>
          <w:sz w:val="32"/>
          <w:szCs w:val="32"/>
          <w:highlight w:val="yellow"/>
        </w:rPr>
        <w:t>下列人员不得报名：</w:t>
      </w:r>
    </w:p>
    <w:p w:rsidR="00A65B94" w:rsidRPr="00757845" w:rsidRDefault="00284E02">
      <w:pPr>
        <w:spacing w:line="640" w:lineRule="exact"/>
        <w:rPr>
          <w:rFonts w:ascii="仿宋_GB2312" w:eastAsia="仿宋_GB2312" w:hAnsi="仿宋" w:cs="仿宋"/>
          <w:sz w:val="32"/>
          <w:szCs w:val="32"/>
          <w:highlight w:val="yellow"/>
        </w:rPr>
      </w:pPr>
      <w:r w:rsidRPr="00757845">
        <w:rPr>
          <w:rFonts w:ascii="仿宋_GB2312" w:eastAsia="仿宋_GB2312" w:hAnsi="仿宋" w:cs="仿宋" w:hint="eastAsia"/>
          <w:sz w:val="32"/>
          <w:szCs w:val="32"/>
          <w:highlight w:val="yellow"/>
        </w:rPr>
        <w:t xml:space="preserve">    </w:t>
      </w:r>
      <w:r w:rsidRPr="00757845">
        <w:rPr>
          <w:rFonts w:ascii="仿宋_GB2312" w:eastAsia="仿宋_GB2312" w:hAnsi="仿宋" w:cs="仿宋" w:hint="eastAsia"/>
          <w:sz w:val="32"/>
          <w:szCs w:val="32"/>
          <w:highlight w:val="yellow"/>
        </w:rPr>
        <w:t>①在高职高专教育阶段非应届毕业年份以弄虚作假手段报名并违规参加上一年度职业教育对口升学招生考试的应届毕业生。</w:t>
      </w:r>
    </w:p>
    <w:p w:rsidR="00A65B94" w:rsidRPr="00757845" w:rsidRDefault="00284E02">
      <w:pPr>
        <w:spacing w:line="640" w:lineRule="exact"/>
        <w:rPr>
          <w:rFonts w:ascii="仿宋_GB2312" w:eastAsia="仿宋_GB2312" w:hAnsi="仿宋" w:cs="仿宋"/>
          <w:sz w:val="32"/>
          <w:szCs w:val="32"/>
          <w:highlight w:val="yellow"/>
        </w:rPr>
      </w:pPr>
      <w:r w:rsidRPr="00757845">
        <w:rPr>
          <w:rFonts w:ascii="仿宋_GB2312" w:eastAsia="仿宋_GB2312" w:hAnsi="仿宋" w:cs="仿宋" w:hint="eastAsia"/>
          <w:sz w:val="32"/>
          <w:szCs w:val="32"/>
          <w:highlight w:val="yellow"/>
        </w:rPr>
        <w:t xml:space="preserve">    </w:t>
      </w:r>
      <w:r w:rsidRPr="00757845">
        <w:rPr>
          <w:rFonts w:ascii="仿宋_GB2312" w:eastAsia="仿宋_GB2312" w:hAnsi="仿宋" w:cs="仿宋" w:hint="eastAsia"/>
          <w:sz w:val="32"/>
          <w:szCs w:val="32"/>
          <w:highlight w:val="yellow"/>
        </w:rPr>
        <w:t>②在上一年度参加职业教育对口升学招生考试中利用通讯工具作弊、由他人代替考试或代替他人考试等被认定为考试作弊行为情节严重的考生。</w:t>
      </w:r>
    </w:p>
    <w:p w:rsidR="00A65B94" w:rsidRDefault="00284E02">
      <w:pPr>
        <w:spacing w:line="640" w:lineRule="exact"/>
        <w:ind w:firstLineChars="200" w:firstLine="640"/>
        <w:rPr>
          <w:rFonts w:ascii="仿宋_GB2312" w:eastAsia="仿宋_GB2312" w:hAnsi="仿宋" w:cs="仿宋"/>
          <w:sz w:val="32"/>
          <w:szCs w:val="32"/>
        </w:rPr>
      </w:pPr>
      <w:r w:rsidRPr="00757845">
        <w:rPr>
          <w:rFonts w:ascii="仿宋_GB2312" w:eastAsia="仿宋_GB2312" w:hAnsi="仿宋" w:cs="仿宋" w:hint="eastAsia"/>
          <w:sz w:val="32"/>
          <w:szCs w:val="32"/>
          <w:highlight w:val="yellow"/>
        </w:rPr>
        <w:t>③因触犯刑法已被有关部门采取强制措施或正在服刑者。</w:t>
      </w:r>
    </w:p>
    <w:p w:rsidR="00A65B94" w:rsidRDefault="00284E02">
      <w:pPr>
        <w:pStyle w:val="a6"/>
        <w:spacing w:line="640" w:lineRule="exact"/>
        <w:ind w:left="701" w:firstLineChars="0" w:firstLine="0"/>
        <w:rPr>
          <w:rFonts w:ascii="黑体" w:eastAsia="黑体" w:hAnsi="黑体" w:cs="黑体"/>
          <w:bCs/>
          <w:sz w:val="32"/>
          <w:szCs w:val="32"/>
        </w:rPr>
      </w:pPr>
      <w:r>
        <w:rPr>
          <w:rFonts w:ascii="黑体" w:eastAsia="黑体" w:hAnsi="黑体" w:cs="黑体" w:hint="eastAsia"/>
          <w:bCs/>
          <w:sz w:val="32"/>
          <w:szCs w:val="32"/>
        </w:rPr>
        <w:t>二、报名办法</w:t>
      </w:r>
    </w:p>
    <w:p w:rsidR="00A65B94" w:rsidRPr="00757845" w:rsidRDefault="00284E02">
      <w:pPr>
        <w:spacing w:line="640" w:lineRule="exact"/>
        <w:ind w:firstLineChars="200" w:firstLine="640"/>
        <w:rPr>
          <w:rFonts w:ascii="仿宋_GB2312" w:eastAsia="仿宋_GB2312" w:hAnsi="仿宋" w:cs="仿宋"/>
          <w:sz w:val="32"/>
          <w:szCs w:val="32"/>
          <w:highlight w:val="yellow"/>
        </w:rPr>
      </w:pPr>
      <w:r w:rsidRPr="00757845">
        <w:rPr>
          <w:rFonts w:ascii="仿宋_GB2312" w:eastAsia="仿宋_GB2312" w:hAnsi="仿宋" w:cs="仿宋" w:hint="eastAsia"/>
          <w:sz w:val="32"/>
          <w:szCs w:val="32"/>
          <w:highlight w:val="yellow"/>
        </w:rPr>
        <w:t>（一）报名时间</w:t>
      </w:r>
      <w:r w:rsidR="00702344">
        <w:rPr>
          <w:rFonts w:ascii="仿宋_GB2312" w:eastAsia="仿宋_GB2312" w:hAnsi="仿宋" w:cs="仿宋" w:hint="eastAsia"/>
          <w:sz w:val="32"/>
          <w:szCs w:val="32"/>
          <w:highlight w:val="yellow"/>
        </w:rPr>
        <w:t>及采集时间要求</w:t>
      </w:r>
    </w:p>
    <w:p w:rsidR="00A65B94" w:rsidRDefault="00284E02">
      <w:pPr>
        <w:spacing w:line="640" w:lineRule="exact"/>
        <w:ind w:firstLineChars="200" w:firstLine="640"/>
        <w:rPr>
          <w:rFonts w:ascii="仿宋_GB2312" w:eastAsia="仿宋_GB2312" w:hAnsi="仿宋" w:cs="仿宋"/>
          <w:sz w:val="32"/>
          <w:szCs w:val="32"/>
        </w:rPr>
      </w:pPr>
      <w:r w:rsidRPr="00757845">
        <w:rPr>
          <w:rFonts w:ascii="仿宋_GB2312" w:eastAsia="仿宋_GB2312" w:hAnsi="仿宋" w:cs="仿宋" w:hint="eastAsia"/>
          <w:sz w:val="32"/>
          <w:szCs w:val="32"/>
          <w:highlight w:val="yellow"/>
        </w:rPr>
        <w:t>报考辽宁省</w:t>
      </w:r>
      <w:r w:rsidRPr="00757845">
        <w:rPr>
          <w:rFonts w:ascii="仿宋_GB2312" w:eastAsia="仿宋_GB2312" w:hAnsi="仿宋" w:cs="仿宋" w:hint="eastAsia"/>
          <w:sz w:val="32"/>
          <w:szCs w:val="32"/>
          <w:highlight w:val="yellow"/>
        </w:rPr>
        <w:t>202</w:t>
      </w:r>
      <w:r w:rsidRPr="00757845">
        <w:rPr>
          <w:rFonts w:ascii="仿宋_GB2312" w:eastAsia="仿宋_GB2312" w:hAnsi="仿宋" w:cs="仿宋" w:hint="eastAsia"/>
          <w:sz w:val="32"/>
          <w:szCs w:val="32"/>
          <w:highlight w:val="yellow"/>
        </w:rPr>
        <w:t>1</w:t>
      </w:r>
      <w:r w:rsidRPr="00757845">
        <w:rPr>
          <w:rFonts w:ascii="仿宋_GB2312" w:eastAsia="仿宋_GB2312" w:hAnsi="仿宋" w:cs="仿宋" w:hint="eastAsia"/>
          <w:sz w:val="32"/>
          <w:szCs w:val="32"/>
          <w:highlight w:val="yellow"/>
        </w:rPr>
        <w:t>年职业教育对口升学的考生实行网上报名。</w:t>
      </w:r>
      <w:r w:rsidRPr="003E0147">
        <w:rPr>
          <w:rFonts w:ascii="仿宋_GB2312" w:eastAsia="仿宋_GB2312" w:hAnsi="仿宋" w:cs="仿宋" w:hint="eastAsia"/>
          <w:sz w:val="32"/>
          <w:szCs w:val="32"/>
          <w:highlight w:val="green"/>
        </w:rPr>
        <w:t>网上填报基本信息、网上缴费的时间为</w:t>
      </w:r>
      <w:r w:rsidRPr="003E0147">
        <w:rPr>
          <w:rFonts w:ascii="仿宋_GB2312" w:eastAsia="仿宋_GB2312" w:hAnsi="仿宋" w:cs="仿宋" w:hint="eastAsia"/>
          <w:sz w:val="32"/>
          <w:szCs w:val="32"/>
          <w:highlight w:val="green"/>
        </w:rPr>
        <w:t>20</w:t>
      </w:r>
      <w:r w:rsidRPr="003E0147">
        <w:rPr>
          <w:rFonts w:ascii="仿宋_GB2312" w:eastAsia="仿宋_GB2312" w:hAnsi="仿宋" w:cs="仿宋" w:hint="eastAsia"/>
          <w:sz w:val="32"/>
          <w:szCs w:val="32"/>
          <w:highlight w:val="green"/>
        </w:rPr>
        <w:t>20</w:t>
      </w:r>
      <w:r w:rsidRPr="003E0147">
        <w:rPr>
          <w:rFonts w:ascii="仿宋_GB2312" w:eastAsia="仿宋_GB2312" w:hAnsi="仿宋" w:cs="仿宋" w:hint="eastAsia"/>
          <w:sz w:val="32"/>
          <w:szCs w:val="32"/>
          <w:highlight w:val="green"/>
        </w:rPr>
        <w:t>年</w:t>
      </w:r>
      <w:r w:rsidRPr="003E0147">
        <w:rPr>
          <w:rFonts w:ascii="仿宋_GB2312" w:eastAsia="仿宋_GB2312" w:hAnsi="仿宋" w:cs="仿宋" w:hint="eastAsia"/>
          <w:sz w:val="32"/>
          <w:szCs w:val="32"/>
          <w:highlight w:val="green"/>
        </w:rPr>
        <w:t>12</w:t>
      </w:r>
      <w:r w:rsidRPr="003E0147">
        <w:rPr>
          <w:rFonts w:ascii="仿宋_GB2312" w:eastAsia="仿宋_GB2312" w:hAnsi="仿宋" w:cs="仿宋" w:hint="eastAsia"/>
          <w:sz w:val="32"/>
          <w:szCs w:val="32"/>
          <w:highlight w:val="green"/>
        </w:rPr>
        <w:t>月</w:t>
      </w:r>
      <w:r w:rsidRPr="003E0147">
        <w:rPr>
          <w:rFonts w:ascii="仿宋_GB2312" w:eastAsia="仿宋_GB2312" w:hAnsi="仿宋" w:cs="仿宋" w:hint="eastAsia"/>
          <w:sz w:val="32"/>
          <w:szCs w:val="32"/>
          <w:highlight w:val="green"/>
        </w:rPr>
        <w:t>15</w:t>
      </w:r>
      <w:r w:rsidRPr="003E0147">
        <w:rPr>
          <w:rFonts w:ascii="仿宋_GB2312" w:eastAsia="仿宋_GB2312" w:hAnsi="仿宋" w:cs="仿宋" w:hint="eastAsia"/>
          <w:sz w:val="32"/>
          <w:szCs w:val="32"/>
          <w:highlight w:val="green"/>
        </w:rPr>
        <w:t>日至</w:t>
      </w:r>
      <w:r w:rsidRPr="003E0147">
        <w:rPr>
          <w:rFonts w:ascii="仿宋_GB2312" w:eastAsia="仿宋_GB2312" w:hAnsi="仿宋" w:cs="仿宋" w:hint="eastAsia"/>
          <w:sz w:val="32"/>
          <w:szCs w:val="32"/>
          <w:highlight w:val="green"/>
        </w:rPr>
        <w:t>12</w:t>
      </w:r>
      <w:r w:rsidRPr="003E0147">
        <w:rPr>
          <w:rFonts w:ascii="仿宋_GB2312" w:eastAsia="仿宋_GB2312" w:hAnsi="仿宋" w:cs="仿宋" w:hint="eastAsia"/>
          <w:sz w:val="32"/>
          <w:szCs w:val="32"/>
          <w:highlight w:val="green"/>
        </w:rPr>
        <w:t>月</w:t>
      </w:r>
      <w:r w:rsidRPr="003E0147">
        <w:rPr>
          <w:rFonts w:ascii="仿宋_GB2312" w:eastAsia="仿宋_GB2312" w:hAnsi="仿宋" w:cs="仿宋" w:hint="eastAsia"/>
          <w:sz w:val="32"/>
          <w:szCs w:val="32"/>
          <w:highlight w:val="green"/>
        </w:rPr>
        <w:t>23</w:t>
      </w:r>
      <w:r w:rsidRPr="003E0147">
        <w:rPr>
          <w:rFonts w:ascii="仿宋_GB2312" w:eastAsia="仿宋_GB2312" w:hAnsi="仿宋" w:cs="仿宋" w:hint="eastAsia"/>
          <w:sz w:val="32"/>
          <w:szCs w:val="32"/>
          <w:highlight w:val="green"/>
        </w:rPr>
        <w:t>日，现场资格审查和身份验证信息采集的时间为</w:t>
      </w:r>
      <w:r w:rsidRPr="003E0147">
        <w:rPr>
          <w:rFonts w:ascii="仿宋_GB2312" w:eastAsia="仿宋_GB2312" w:hAnsi="仿宋" w:cs="仿宋" w:hint="eastAsia"/>
          <w:sz w:val="32"/>
          <w:szCs w:val="32"/>
          <w:highlight w:val="green"/>
        </w:rPr>
        <w:t>20</w:t>
      </w:r>
      <w:r w:rsidRPr="003E0147">
        <w:rPr>
          <w:rFonts w:ascii="仿宋_GB2312" w:eastAsia="仿宋_GB2312" w:hAnsi="仿宋" w:cs="仿宋" w:hint="eastAsia"/>
          <w:sz w:val="32"/>
          <w:szCs w:val="32"/>
          <w:highlight w:val="green"/>
        </w:rPr>
        <w:t>20</w:t>
      </w:r>
      <w:r w:rsidRPr="003E0147">
        <w:rPr>
          <w:rFonts w:ascii="仿宋_GB2312" w:eastAsia="仿宋_GB2312" w:hAnsi="仿宋" w:cs="仿宋" w:hint="eastAsia"/>
          <w:sz w:val="32"/>
          <w:szCs w:val="32"/>
          <w:highlight w:val="green"/>
        </w:rPr>
        <w:t>年</w:t>
      </w:r>
      <w:r w:rsidRPr="003E0147">
        <w:rPr>
          <w:rFonts w:ascii="仿宋_GB2312" w:eastAsia="仿宋_GB2312" w:hAnsi="仿宋" w:cs="仿宋" w:hint="eastAsia"/>
          <w:sz w:val="32"/>
          <w:szCs w:val="32"/>
          <w:highlight w:val="green"/>
        </w:rPr>
        <w:lastRenderedPageBreak/>
        <w:t>12</w:t>
      </w:r>
      <w:r w:rsidRPr="003E0147">
        <w:rPr>
          <w:rFonts w:ascii="仿宋_GB2312" w:eastAsia="仿宋_GB2312" w:hAnsi="仿宋" w:cs="仿宋" w:hint="eastAsia"/>
          <w:sz w:val="32"/>
          <w:szCs w:val="32"/>
          <w:highlight w:val="green"/>
        </w:rPr>
        <w:t>月</w:t>
      </w:r>
      <w:r w:rsidR="00757845" w:rsidRPr="003E0147">
        <w:rPr>
          <w:rFonts w:ascii="仿宋_GB2312" w:eastAsia="仿宋_GB2312" w:hAnsi="仿宋" w:cs="仿宋" w:hint="eastAsia"/>
          <w:sz w:val="32"/>
          <w:szCs w:val="32"/>
          <w:highlight w:val="green"/>
        </w:rPr>
        <w:t>21</w:t>
      </w:r>
      <w:r w:rsidRPr="003E0147">
        <w:rPr>
          <w:rFonts w:ascii="仿宋_GB2312" w:eastAsia="仿宋_GB2312" w:hAnsi="仿宋" w:cs="仿宋" w:hint="eastAsia"/>
          <w:sz w:val="32"/>
          <w:szCs w:val="32"/>
          <w:highlight w:val="green"/>
        </w:rPr>
        <w:t>日</w:t>
      </w:r>
      <w:r w:rsidR="00757845" w:rsidRPr="003E0147">
        <w:rPr>
          <w:rFonts w:ascii="仿宋_GB2312" w:eastAsia="仿宋_GB2312" w:hAnsi="仿宋" w:cs="仿宋" w:hint="eastAsia"/>
          <w:sz w:val="32"/>
          <w:szCs w:val="32"/>
          <w:highlight w:val="green"/>
        </w:rPr>
        <w:t>（上午9:00-11：30，下午13:30-16:00）</w:t>
      </w:r>
      <w:r w:rsidRPr="003E0147">
        <w:rPr>
          <w:rFonts w:ascii="仿宋_GB2312" w:eastAsia="仿宋_GB2312" w:hAnsi="仿宋" w:cs="仿宋" w:hint="eastAsia"/>
          <w:sz w:val="32"/>
          <w:szCs w:val="32"/>
          <w:highlight w:val="green"/>
        </w:rPr>
        <w:t>,</w:t>
      </w:r>
      <w:r w:rsidR="00757845" w:rsidRPr="003E0147">
        <w:rPr>
          <w:rFonts w:ascii="仿宋_GB2312" w:eastAsia="仿宋_GB2312" w:hAnsi="仿宋" w:cs="仿宋" w:hint="eastAsia"/>
          <w:sz w:val="32"/>
          <w:szCs w:val="32"/>
          <w:highlight w:val="green"/>
        </w:rPr>
        <w:t>地址：辽宁广告职业学院办公楼2</w:t>
      </w:r>
      <w:r w:rsidR="00175030" w:rsidRPr="003E0147">
        <w:rPr>
          <w:rFonts w:ascii="仿宋_GB2312" w:eastAsia="仿宋_GB2312" w:hAnsi="仿宋" w:cs="仿宋" w:hint="eastAsia"/>
          <w:sz w:val="32"/>
          <w:szCs w:val="32"/>
          <w:highlight w:val="green"/>
        </w:rPr>
        <w:t>03室（教务处隔壁），带身份证原件及复印件，专科毕业证原件及复印件（18级不用），学信网打印</w:t>
      </w:r>
      <w:r w:rsidR="00702344" w:rsidRPr="003E0147">
        <w:rPr>
          <w:rFonts w:ascii="仿宋" w:eastAsia="仿宋" w:hAnsi="仿宋" w:cs="宋体" w:hint="eastAsia"/>
          <w:sz w:val="32"/>
          <w:szCs w:val="32"/>
          <w:highlight w:val="green"/>
        </w:rPr>
        <w:t>《教育部学历电子注册备案表》，</w:t>
      </w:r>
      <w:r w:rsidRPr="003E0147">
        <w:rPr>
          <w:rFonts w:ascii="仿宋_GB2312" w:eastAsia="仿宋_GB2312" w:hAnsi="仿宋" w:cs="仿宋" w:hint="eastAsia"/>
          <w:sz w:val="32"/>
          <w:szCs w:val="32"/>
          <w:highlight w:val="green"/>
        </w:rPr>
        <w:t>逾期不予受理。</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（二）报名程序</w:t>
      </w:r>
    </w:p>
    <w:p w:rsidR="00A65B94" w:rsidRDefault="00284E02">
      <w:pPr>
        <w:spacing w:line="640" w:lineRule="exact"/>
        <w:ind w:firstLineChars="200" w:firstLine="640"/>
        <w:rPr>
          <w:rFonts w:ascii="仿宋_GB2312" w:eastAsia="仿宋_GB2312" w:hAnsi="仿宋" w:cs="仿宋"/>
          <w:sz w:val="32"/>
          <w:szCs w:val="32"/>
        </w:rPr>
      </w:pPr>
      <w:r w:rsidRPr="00757845">
        <w:rPr>
          <w:rFonts w:ascii="仿宋_GB2312" w:eastAsia="仿宋_GB2312" w:hAnsi="仿宋" w:cs="仿宋" w:hint="eastAsia"/>
          <w:sz w:val="32"/>
          <w:szCs w:val="32"/>
          <w:highlight w:val="yellow"/>
        </w:rPr>
        <w:t>1.</w:t>
      </w:r>
      <w:r w:rsidRPr="00757845">
        <w:rPr>
          <w:rFonts w:ascii="仿宋_GB2312" w:eastAsia="仿宋_GB2312" w:hAnsi="仿宋" w:cs="仿宋" w:hint="eastAsia"/>
          <w:sz w:val="32"/>
          <w:szCs w:val="32"/>
          <w:highlight w:val="yellow"/>
        </w:rPr>
        <w:t>考生报名基本流程为：考生网上填报基本信息（网址为：</w:t>
      </w:r>
      <w:r w:rsidRPr="00757845">
        <w:rPr>
          <w:rFonts w:ascii="仿宋_GB2312" w:eastAsia="仿宋_GB2312" w:hAnsi="仿宋" w:cs="仿宋" w:hint="eastAsia"/>
          <w:sz w:val="32"/>
          <w:szCs w:val="32"/>
          <w:highlight w:val="yellow"/>
        </w:rPr>
        <w:t>http</w:t>
      </w:r>
      <w:r w:rsidRPr="00757845">
        <w:rPr>
          <w:rFonts w:ascii="仿宋_GB2312" w:eastAsia="仿宋_GB2312" w:hAnsi="仿宋" w:cs="仿宋" w:hint="eastAsia"/>
          <w:sz w:val="32"/>
          <w:szCs w:val="32"/>
          <w:highlight w:val="yellow"/>
        </w:rPr>
        <w:t>s</w:t>
      </w:r>
      <w:r w:rsidRPr="00757845">
        <w:rPr>
          <w:rFonts w:ascii="仿宋_GB2312" w:eastAsia="仿宋_GB2312" w:hAnsi="仿宋" w:cs="仿宋" w:hint="eastAsia"/>
          <w:sz w:val="32"/>
          <w:szCs w:val="32"/>
          <w:highlight w:val="yellow"/>
        </w:rPr>
        <w:t>://dkwb.lnzsks.com)</w:t>
      </w:r>
      <w:r w:rsidRPr="00757845">
        <w:rPr>
          <w:rFonts w:ascii="仿宋_GB2312" w:eastAsia="仿宋_GB2312" w:hAnsi="仿宋" w:cs="仿宋" w:hint="eastAsia"/>
          <w:sz w:val="32"/>
          <w:szCs w:val="32"/>
          <w:highlight w:val="yellow"/>
        </w:rPr>
        <w:t>→网上缴费→现场资格审查和身份验证信息采集→各市教育招生考试机构对考生报名进行最终确认。</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中职升学考生报名流程：考生在完成网上填报基本信息进行网上支付缴费后，凭户籍、有效居民身份证由所在中等职业学校负责组织经所在市教育行政部门学籍审核确认后，在规定时间到所在市教育招生考试机构指定的报名点进行身份验证信息采集；然后使用网上报名系统管理端下载打印《辽宁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年职业教育对口升学考生报名登记表》（中职升学）交由考生本人核对并签名确认；最后各市教育招生考试机构对考生报名信息进行最终确认。</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高职升学考生报名流程：</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①符合报名条件的考生在完成网上填报基本信息进行网上</w:t>
      </w:r>
      <w:r>
        <w:rPr>
          <w:rFonts w:ascii="仿宋_GB2312" w:eastAsia="仿宋_GB2312" w:hAnsi="仿宋" w:cs="仿宋" w:hint="eastAsia"/>
          <w:sz w:val="32"/>
          <w:szCs w:val="32"/>
        </w:rPr>
        <w:lastRenderedPageBreak/>
        <w:t>支付缴费后，持学生证、毕业证书（</w:t>
      </w:r>
      <w:r>
        <w:rPr>
          <w:rFonts w:ascii="仿宋_GB2312" w:eastAsia="仿宋_GB2312" w:hAnsi="仿宋" w:cs="仿宋" w:hint="eastAsia"/>
          <w:sz w:val="32"/>
          <w:szCs w:val="32"/>
        </w:rPr>
        <w:t>往届生）、有效居民身份证在规定时间到本人学校所在地的市教育招生考试机构指定报名点进行资格审查和身份验证信息采集；然后使用网上报名系统管理端下载打印《辽宁省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年职业教育对口升学考生报名登记表》（高职升学）交由考生本人核对并签名确认；最后各市教育招生考试机构对考生报名信息进行最终确认。</w:t>
      </w:r>
    </w:p>
    <w:p w:rsidR="00A65B94" w:rsidRPr="00757845" w:rsidRDefault="00284E02">
      <w:pPr>
        <w:spacing w:line="640" w:lineRule="exact"/>
        <w:ind w:firstLineChars="200" w:firstLine="640"/>
        <w:rPr>
          <w:rFonts w:ascii="仿宋_GB2312" w:eastAsia="仿宋_GB2312" w:hAnsi="仿宋" w:cs="宋体"/>
          <w:kern w:val="0"/>
          <w:sz w:val="32"/>
          <w:szCs w:val="32"/>
          <w:highlight w:val="yellow"/>
        </w:rPr>
      </w:pPr>
      <w:r w:rsidRPr="00757845">
        <w:rPr>
          <w:rFonts w:ascii="仿宋_GB2312" w:eastAsia="仿宋_GB2312" w:hAnsi="仿宋" w:cs="仿宋" w:hint="eastAsia"/>
          <w:sz w:val="32"/>
          <w:szCs w:val="32"/>
          <w:highlight w:val="yellow"/>
        </w:rPr>
        <w:t>②</w:t>
      </w:r>
      <w:r w:rsidRPr="00757845">
        <w:rPr>
          <w:rFonts w:ascii="仿宋_GB2312" w:eastAsia="仿宋_GB2312" w:hAnsi="仿宋" w:cs="宋体" w:hint="eastAsia"/>
          <w:kern w:val="0"/>
          <w:sz w:val="32"/>
          <w:szCs w:val="32"/>
          <w:highlight w:val="yellow"/>
        </w:rPr>
        <w:t>退役</w:t>
      </w:r>
      <w:r w:rsidRPr="00757845">
        <w:rPr>
          <w:rFonts w:ascii="仿宋_GB2312" w:eastAsia="仿宋_GB2312" w:hAnsi="仿宋" w:cs="仿宋" w:hint="eastAsia"/>
          <w:sz w:val="32"/>
          <w:szCs w:val="32"/>
          <w:highlight w:val="yellow"/>
        </w:rPr>
        <w:t>士兵资格审核认定工作由辽宁省退役军人事务厅和省、市</w:t>
      </w:r>
      <w:r w:rsidRPr="00757845">
        <w:rPr>
          <w:rFonts w:ascii="仿宋_GB2312" w:eastAsia="仿宋_GB2312" w:hAnsi="仿宋" w:cs="仿宋" w:hint="eastAsia"/>
          <w:sz w:val="32"/>
          <w:szCs w:val="32"/>
          <w:highlight w:val="yellow"/>
        </w:rPr>
        <w:t>教育</w:t>
      </w:r>
      <w:r w:rsidRPr="00757845">
        <w:rPr>
          <w:rFonts w:ascii="仿宋_GB2312" w:eastAsia="仿宋_GB2312" w:hAnsi="仿宋" w:cs="仿宋" w:hint="eastAsia"/>
          <w:sz w:val="32"/>
          <w:szCs w:val="32"/>
          <w:highlight w:val="yellow"/>
        </w:rPr>
        <w:t>招生考试机构负责</w:t>
      </w:r>
      <w:r w:rsidRPr="00757845">
        <w:rPr>
          <w:rFonts w:ascii="仿宋_GB2312" w:eastAsia="仿宋_GB2312" w:hAnsi="仿宋" w:cs="宋体" w:hint="eastAsia"/>
          <w:kern w:val="0"/>
          <w:sz w:val="32"/>
          <w:szCs w:val="32"/>
          <w:highlight w:val="yellow"/>
        </w:rPr>
        <w:t>。省退役军人事务厅负责退役士兵的资格认定、市级教育招生考试机构负责退役士兵学籍学历认定、省招考办负责退役士兵相关信息汇总。</w:t>
      </w:r>
    </w:p>
    <w:p w:rsidR="00A65B94" w:rsidRDefault="00284E02">
      <w:pPr>
        <w:ind w:firstLineChars="200" w:firstLine="640"/>
        <w:rPr>
          <w:rFonts w:ascii="仿宋_GB2312" w:eastAsia="仿宋_GB2312" w:hAnsi="仿宋" w:cs="宋体"/>
          <w:kern w:val="0"/>
          <w:sz w:val="32"/>
          <w:szCs w:val="32"/>
        </w:rPr>
      </w:pPr>
      <w:r w:rsidRPr="00757845">
        <w:rPr>
          <w:rFonts w:ascii="仿宋_GB2312" w:eastAsia="仿宋_GB2312" w:hAnsi="仿宋" w:cs="宋体" w:hint="eastAsia"/>
          <w:kern w:val="0"/>
          <w:sz w:val="32"/>
          <w:szCs w:val="32"/>
          <w:highlight w:val="yellow"/>
        </w:rPr>
        <w:t>退役士兵在完成网上填报</w:t>
      </w:r>
      <w:r w:rsidRPr="00757845">
        <w:rPr>
          <w:rFonts w:ascii="仿宋_GB2312" w:eastAsia="仿宋_GB2312" w:hAnsi="仿宋" w:cs="宋体" w:hint="eastAsia"/>
          <w:kern w:val="0"/>
          <w:sz w:val="32"/>
          <w:szCs w:val="32"/>
          <w:highlight w:val="yellow"/>
        </w:rPr>
        <w:t>基本信息、网上支付缴费、身份验证信息采集等报名环节后，须持身份证、毕业证</w:t>
      </w:r>
      <w:r w:rsidRPr="00757845">
        <w:rPr>
          <w:rFonts w:ascii="仿宋_GB2312" w:eastAsia="仿宋_GB2312" w:hAnsi="仿宋" w:cs="宋体" w:hint="eastAsia"/>
          <w:kern w:val="0"/>
          <w:sz w:val="32"/>
          <w:szCs w:val="32"/>
          <w:highlight w:val="yellow"/>
        </w:rPr>
        <w:t>(</w:t>
      </w:r>
      <w:r w:rsidRPr="00757845">
        <w:rPr>
          <w:rFonts w:ascii="仿宋_GB2312" w:eastAsia="仿宋_GB2312" w:hAnsi="仿宋" w:cs="宋体" w:hint="eastAsia"/>
          <w:kern w:val="0"/>
          <w:sz w:val="32"/>
          <w:szCs w:val="32"/>
          <w:highlight w:val="yellow"/>
        </w:rPr>
        <w:t>毕业生须提供毕业证和教育部学历证书电子注册备案表，</w:t>
      </w:r>
      <w:r w:rsidRPr="00757845">
        <w:rPr>
          <w:rFonts w:ascii="仿宋_GB2312" w:eastAsia="仿宋_GB2312" w:hAnsi="仿宋" w:cs="宋体" w:hint="eastAsia"/>
          <w:kern w:val="0"/>
          <w:sz w:val="32"/>
          <w:szCs w:val="32"/>
          <w:highlight w:val="yellow"/>
        </w:rPr>
        <w:t>202</w:t>
      </w:r>
      <w:r w:rsidRPr="00757845">
        <w:rPr>
          <w:rFonts w:ascii="仿宋_GB2312" w:eastAsia="仿宋_GB2312" w:hAnsi="仿宋" w:cs="宋体" w:hint="eastAsia"/>
          <w:kern w:val="0"/>
          <w:sz w:val="32"/>
          <w:szCs w:val="32"/>
          <w:highlight w:val="yellow"/>
        </w:rPr>
        <w:t>1</w:t>
      </w:r>
      <w:r w:rsidRPr="00757845">
        <w:rPr>
          <w:rFonts w:ascii="仿宋_GB2312" w:eastAsia="仿宋_GB2312" w:hAnsi="仿宋" w:cs="宋体" w:hint="eastAsia"/>
          <w:kern w:val="0"/>
          <w:sz w:val="32"/>
          <w:szCs w:val="32"/>
          <w:highlight w:val="yellow"/>
        </w:rPr>
        <w:t>年应届毕业生提供《辽宁省退役大学生</w:t>
      </w:r>
      <w:r w:rsidRPr="00757845">
        <w:rPr>
          <w:rFonts w:ascii="仿宋_GB2312" w:eastAsia="仿宋_GB2312" w:hAnsi="仿宋" w:cs="宋体" w:hint="eastAsia"/>
          <w:kern w:val="0"/>
          <w:sz w:val="32"/>
          <w:szCs w:val="32"/>
          <w:highlight w:val="yellow"/>
        </w:rPr>
        <w:t>士兵</w:t>
      </w:r>
      <w:r w:rsidRPr="00757845">
        <w:rPr>
          <w:rFonts w:ascii="仿宋_GB2312" w:eastAsia="仿宋_GB2312" w:hAnsi="仿宋" w:cs="宋体" w:hint="eastAsia"/>
          <w:kern w:val="0"/>
          <w:sz w:val="32"/>
          <w:szCs w:val="32"/>
          <w:highlight w:val="yellow"/>
        </w:rPr>
        <w:t>资格审</w:t>
      </w:r>
      <w:r w:rsidRPr="00757845">
        <w:rPr>
          <w:rFonts w:ascii="仿宋_GB2312" w:eastAsia="仿宋_GB2312" w:hAnsi="仿宋" w:cs="宋体" w:hint="eastAsia"/>
          <w:kern w:val="0"/>
          <w:sz w:val="32"/>
          <w:szCs w:val="32"/>
          <w:highlight w:val="yellow"/>
        </w:rPr>
        <w:t>查</w:t>
      </w:r>
      <w:r w:rsidRPr="00757845">
        <w:rPr>
          <w:rFonts w:ascii="仿宋_GB2312" w:eastAsia="仿宋_GB2312" w:hAnsi="仿宋" w:cs="宋体" w:hint="eastAsia"/>
          <w:kern w:val="0"/>
          <w:sz w:val="32"/>
          <w:szCs w:val="32"/>
          <w:highlight w:val="yellow"/>
        </w:rPr>
        <w:t>登记表》</w:t>
      </w:r>
      <w:r w:rsidRPr="00757845">
        <w:rPr>
          <w:rFonts w:ascii="仿宋_GB2312" w:eastAsia="仿宋_GB2312" w:hAnsi="仿宋" w:cs="宋体" w:hint="eastAsia"/>
          <w:kern w:val="0"/>
          <w:sz w:val="32"/>
          <w:szCs w:val="32"/>
          <w:highlight w:val="yellow"/>
        </w:rPr>
        <w:t>)</w:t>
      </w:r>
      <w:r w:rsidRPr="00757845">
        <w:rPr>
          <w:rFonts w:ascii="仿宋_GB2312" w:eastAsia="仿宋_GB2312" w:hAnsi="仿宋" w:cs="宋体" w:hint="eastAsia"/>
          <w:kern w:val="0"/>
          <w:sz w:val="32"/>
          <w:szCs w:val="32"/>
          <w:highlight w:val="yellow"/>
        </w:rPr>
        <w:t>，到报名所在地的市级教育招生考试机构审核退役士兵学籍学历信息；</w:t>
      </w:r>
      <w:r w:rsidRPr="00757845">
        <w:rPr>
          <w:rFonts w:ascii="仿宋_GB2312" w:eastAsia="仿宋_GB2312" w:hAnsi="仿宋" w:cs="宋体" w:hint="eastAsia"/>
          <w:kern w:val="0"/>
          <w:sz w:val="32"/>
          <w:szCs w:val="32"/>
          <w:highlight w:val="yellow"/>
        </w:rPr>
        <w:t>报名工作结束后，省招考办根据考生报名信息，将高职升学退役士兵名单提供给辽宁省退役军人事务厅进行退役士兵</w:t>
      </w:r>
      <w:r w:rsidRPr="00757845">
        <w:rPr>
          <w:rFonts w:ascii="仿宋_GB2312" w:eastAsia="仿宋_GB2312" w:hAnsi="仿宋" w:cs="宋体" w:hint="eastAsia"/>
          <w:kern w:val="0"/>
          <w:sz w:val="32"/>
          <w:szCs w:val="32"/>
          <w:highlight w:val="yellow"/>
        </w:rPr>
        <w:t>资格</w:t>
      </w:r>
      <w:r w:rsidRPr="00757845">
        <w:rPr>
          <w:rFonts w:ascii="仿宋_GB2312" w:eastAsia="仿宋_GB2312" w:hAnsi="仿宋" w:cs="宋体" w:hint="eastAsia"/>
          <w:kern w:val="0"/>
          <w:sz w:val="32"/>
          <w:szCs w:val="32"/>
          <w:highlight w:val="yellow"/>
        </w:rPr>
        <w:t>审核</w:t>
      </w:r>
      <w:r w:rsidRPr="00757845">
        <w:rPr>
          <w:rFonts w:ascii="仿宋_GB2312" w:eastAsia="仿宋_GB2312" w:hAnsi="仿宋" w:cs="宋体" w:hint="eastAsia"/>
          <w:kern w:val="0"/>
          <w:sz w:val="32"/>
          <w:szCs w:val="32"/>
          <w:highlight w:val="yellow"/>
        </w:rPr>
        <w:t>认定</w:t>
      </w:r>
      <w:r w:rsidRPr="00757845">
        <w:rPr>
          <w:rFonts w:ascii="仿宋_GB2312" w:eastAsia="仿宋_GB2312" w:hAnsi="仿宋" w:cs="宋体" w:hint="eastAsia"/>
          <w:kern w:val="0"/>
          <w:sz w:val="32"/>
          <w:szCs w:val="32"/>
          <w:highlight w:val="yellow"/>
        </w:rPr>
        <w:t>。</w:t>
      </w:r>
    </w:p>
    <w:p w:rsidR="00A65B94" w:rsidRDefault="00284E02">
      <w:pPr>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③建档立卡贫困家庭高职（专科）毕业生</w:t>
      </w:r>
      <w:r>
        <w:rPr>
          <w:rFonts w:ascii="仿宋_GB2312" w:eastAsia="仿宋_GB2312" w:hAnsi="仿宋" w:cs="宋体" w:hint="eastAsia"/>
          <w:kern w:val="0"/>
          <w:sz w:val="32"/>
          <w:szCs w:val="32"/>
        </w:rPr>
        <w:t>的资格审核认定由</w:t>
      </w:r>
      <w:r>
        <w:rPr>
          <w:rFonts w:ascii="仿宋_GB2312" w:eastAsia="仿宋_GB2312" w:hAnsi="仿宋" w:cs="宋体" w:hint="eastAsia"/>
          <w:kern w:val="0"/>
          <w:sz w:val="32"/>
          <w:szCs w:val="32"/>
        </w:rPr>
        <w:t>辽宁省扶贫开发领导小组办公室负责</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报名工作结束后，省</w:t>
      </w:r>
      <w:r>
        <w:rPr>
          <w:rFonts w:ascii="仿宋_GB2312" w:eastAsia="仿宋_GB2312" w:hAnsi="仿宋" w:cs="宋体" w:hint="eastAsia"/>
          <w:kern w:val="0"/>
          <w:sz w:val="32"/>
          <w:szCs w:val="32"/>
        </w:rPr>
        <w:lastRenderedPageBreak/>
        <w:t>招考办根据考生报名信息，将高职升学</w:t>
      </w:r>
      <w:r>
        <w:rPr>
          <w:rFonts w:ascii="仿宋_GB2312" w:eastAsia="仿宋_GB2312" w:hAnsi="仿宋" w:cs="宋体" w:hint="eastAsia"/>
          <w:kern w:val="0"/>
          <w:sz w:val="32"/>
          <w:szCs w:val="32"/>
        </w:rPr>
        <w:t>建档立</w:t>
      </w:r>
      <w:r>
        <w:rPr>
          <w:rFonts w:ascii="仿宋_GB2312" w:eastAsia="仿宋_GB2312" w:hAnsi="仿宋" w:cs="宋体" w:hint="eastAsia"/>
          <w:kern w:val="0"/>
          <w:sz w:val="32"/>
          <w:szCs w:val="32"/>
        </w:rPr>
        <w:t>卡贫困家庭高职（专科）毕业生</w:t>
      </w:r>
      <w:r>
        <w:rPr>
          <w:rFonts w:ascii="仿宋_GB2312" w:eastAsia="仿宋_GB2312" w:hAnsi="仿宋" w:cs="宋体" w:hint="eastAsia"/>
          <w:kern w:val="0"/>
          <w:sz w:val="32"/>
          <w:szCs w:val="32"/>
        </w:rPr>
        <w:t>名单提供给</w:t>
      </w:r>
      <w:r>
        <w:rPr>
          <w:rFonts w:ascii="仿宋_GB2312" w:eastAsia="仿宋_GB2312" w:hAnsi="仿宋" w:cs="宋体" w:hint="eastAsia"/>
          <w:kern w:val="0"/>
          <w:sz w:val="32"/>
          <w:szCs w:val="32"/>
        </w:rPr>
        <w:t>辽宁省扶贫开发领导小组办公室</w:t>
      </w:r>
      <w:r>
        <w:rPr>
          <w:rFonts w:ascii="仿宋_GB2312" w:eastAsia="仿宋_GB2312" w:hAnsi="仿宋" w:cs="宋体" w:hint="eastAsia"/>
          <w:kern w:val="0"/>
          <w:sz w:val="32"/>
          <w:szCs w:val="32"/>
        </w:rPr>
        <w:t>进行</w:t>
      </w:r>
      <w:r>
        <w:rPr>
          <w:rFonts w:ascii="仿宋_GB2312" w:eastAsia="仿宋_GB2312" w:hAnsi="仿宋" w:cs="宋体" w:hint="eastAsia"/>
          <w:kern w:val="0"/>
          <w:sz w:val="32"/>
          <w:szCs w:val="32"/>
        </w:rPr>
        <w:t>资格</w:t>
      </w:r>
      <w:r>
        <w:rPr>
          <w:rFonts w:ascii="仿宋_GB2312" w:eastAsia="仿宋_GB2312" w:hAnsi="仿宋" w:cs="宋体" w:hint="eastAsia"/>
          <w:kern w:val="0"/>
          <w:sz w:val="32"/>
          <w:szCs w:val="32"/>
        </w:rPr>
        <w:t>审核</w:t>
      </w:r>
      <w:r>
        <w:rPr>
          <w:rFonts w:ascii="仿宋_GB2312" w:eastAsia="仿宋_GB2312" w:hAnsi="仿宋" w:cs="宋体" w:hint="eastAsia"/>
          <w:kern w:val="0"/>
          <w:sz w:val="32"/>
          <w:szCs w:val="32"/>
        </w:rPr>
        <w:t>认定</w:t>
      </w:r>
      <w:r>
        <w:rPr>
          <w:rFonts w:ascii="仿宋_GB2312" w:eastAsia="仿宋_GB2312" w:hAnsi="仿宋" w:cs="宋体" w:hint="eastAsia"/>
          <w:kern w:val="0"/>
          <w:sz w:val="32"/>
          <w:szCs w:val="32"/>
        </w:rPr>
        <w:t>。</w:t>
      </w:r>
    </w:p>
    <w:p w:rsidR="00A65B94" w:rsidRPr="00757845" w:rsidRDefault="00284E02">
      <w:pPr>
        <w:spacing w:line="640" w:lineRule="exact"/>
        <w:ind w:firstLineChars="200" w:firstLine="640"/>
        <w:rPr>
          <w:rFonts w:ascii="仿宋_GB2312" w:eastAsia="仿宋_GB2312" w:hAnsi="仿宋" w:cs="宋体"/>
          <w:kern w:val="0"/>
          <w:sz w:val="32"/>
          <w:szCs w:val="32"/>
          <w:highlight w:val="yellow"/>
        </w:rPr>
      </w:pPr>
      <w:r w:rsidRPr="00757845">
        <w:rPr>
          <w:rFonts w:ascii="仿宋_GB2312" w:eastAsia="仿宋_GB2312" w:hAnsi="仿宋" w:cs="仿宋" w:hint="eastAsia"/>
          <w:sz w:val="32"/>
          <w:szCs w:val="32"/>
          <w:highlight w:val="yellow"/>
        </w:rPr>
        <w:t>（三）考生不按时完成网上填报基本信息、网上缴费、</w:t>
      </w:r>
      <w:r w:rsidRPr="00757845">
        <w:rPr>
          <w:rFonts w:ascii="仿宋_GB2312" w:eastAsia="仿宋_GB2312" w:hAnsi="仿宋" w:cs="宋体" w:hint="eastAsia"/>
          <w:kern w:val="0"/>
          <w:sz w:val="32"/>
          <w:szCs w:val="32"/>
          <w:highlight w:val="yellow"/>
        </w:rPr>
        <w:t>现场资格审查和身份验证信息采集的均视为放弃对口升学报名。</w:t>
      </w:r>
    </w:p>
    <w:p w:rsidR="00A65B94" w:rsidRDefault="00284E02">
      <w:pPr>
        <w:spacing w:line="640" w:lineRule="exact"/>
        <w:ind w:firstLineChars="200" w:firstLine="640"/>
        <w:rPr>
          <w:rFonts w:ascii="仿宋_GB2312" w:eastAsia="仿宋_GB2312" w:hAnsi="仿宋" w:cs="仿宋"/>
          <w:sz w:val="32"/>
          <w:szCs w:val="32"/>
        </w:rPr>
      </w:pPr>
      <w:r w:rsidRPr="00757845">
        <w:rPr>
          <w:rFonts w:ascii="仿宋_GB2312" w:eastAsia="仿宋_GB2312" w:hAnsi="仿宋" w:cs="仿宋" w:hint="eastAsia"/>
          <w:sz w:val="32"/>
          <w:szCs w:val="32"/>
          <w:highlight w:val="yellow"/>
        </w:rPr>
        <w:t>(</w:t>
      </w:r>
      <w:r w:rsidRPr="00757845">
        <w:rPr>
          <w:rFonts w:ascii="仿宋_GB2312" w:eastAsia="仿宋_GB2312" w:hAnsi="仿宋" w:cs="仿宋" w:hint="eastAsia"/>
          <w:sz w:val="32"/>
          <w:szCs w:val="32"/>
          <w:highlight w:val="yellow"/>
        </w:rPr>
        <w:t>四</w:t>
      </w:r>
      <w:r w:rsidRPr="00757845">
        <w:rPr>
          <w:rFonts w:ascii="仿宋_GB2312" w:eastAsia="仿宋_GB2312" w:hAnsi="仿宋" w:cs="仿宋" w:hint="eastAsia"/>
          <w:sz w:val="32"/>
          <w:szCs w:val="32"/>
          <w:highlight w:val="yellow"/>
        </w:rPr>
        <w:t>)</w:t>
      </w:r>
      <w:r w:rsidRPr="00757845">
        <w:rPr>
          <w:rFonts w:ascii="仿宋_GB2312" w:eastAsia="仿宋_GB2312" w:hAnsi="仿宋" w:cs="仿宋" w:hint="eastAsia"/>
          <w:sz w:val="32"/>
          <w:szCs w:val="32"/>
          <w:highlight w:val="yellow"/>
        </w:rPr>
        <w:t>考生报名须缴纳报名考试费</w:t>
      </w:r>
      <w:r w:rsidRPr="00757845">
        <w:rPr>
          <w:rFonts w:ascii="仿宋_GB2312" w:eastAsia="仿宋_GB2312" w:hAnsi="仿宋" w:cs="仿宋" w:hint="eastAsia"/>
          <w:sz w:val="32"/>
          <w:szCs w:val="32"/>
          <w:highlight w:val="yellow"/>
        </w:rPr>
        <w:t>120</w:t>
      </w:r>
      <w:r w:rsidRPr="00757845">
        <w:rPr>
          <w:rFonts w:ascii="仿宋_GB2312" w:eastAsia="仿宋_GB2312" w:hAnsi="仿宋" w:cs="仿宋" w:hint="eastAsia"/>
          <w:sz w:val="32"/>
          <w:szCs w:val="32"/>
          <w:highlight w:val="yellow"/>
        </w:rPr>
        <w:t>元。网上已经缴费的考生，在现场资格审查确认时未取得报名资格，经考生本人申请予以退费。</w:t>
      </w:r>
    </w:p>
    <w:p w:rsidR="00A65B94" w:rsidRDefault="00284E02">
      <w:pPr>
        <w:spacing w:line="640" w:lineRule="exact"/>
        <w:ind w:firstLineChars="200" w:firstLine="640"/>
        <w:rPr>
          <w:rFonts w:ascii="黑体" w:eastAsia="黑体" w:hAnsi="黑体"/>
          <w:sz w:val="32"/>
          <w:szCs w:val="32"/>
        </w:rPr>
      </w:pPr>
      <w:r>
        <w:rPr>
          <w:rFonts w:ascii="黑体" w:eastAsia="黑体" w:hAnsi="黑体" w:hint="eastAsia"/>
          <w:sz w:val="32"/>
          <w:szCs w:val="32"/>
        </w:rPr>
        <w:t>三、体检</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．中职升学考生体检工作由各市教育招生考试机构组织，体检标准按照教育部、卫生部、中国残疾人联合会印发的《普通高等学校招生体检工作指导意见》执行。体检工作于</w:t>
      </w:r>
      <w:r>
        <w:rPr>
          <w:rFonts w:ascii="仿宋_GB2312" w:eastAsia="仿宋_GB2312" w:hAnsi="仿宋" w:cs="仿宋" w:hint="eastAsia"/>
          <w:sz w:val="32"/>
          <w:szCs w:val="32"/>
        </w:rPr>
        <w:t>2021</w:t>
      </w:r>
      <w:r>
        <w:rPr>
          <w:rFonts w:ascii="仿宋_GB2312" w:eastAsia="仿宋_GB2312" w:hAnsi="仿宋" w:cs="仿宋" w:hint="eastAsia"/>
          <w:sz w:val="32"/>
          <w:szCs w:val="32"/>
        </w:rPr>
        <w:t>年</w:t>
      </w:r>
      <w:r>
        <w:rPr>
          <w:rFonts w:ascii="仿宋_GB2312" w:eastAsia="仿宋_GB2312" w:hAnsi="仿宋" w:cs="仿宋" w:hint="eastAsia"/>
          <w:sz w:val="32"/>
          <w:szCs w:val="32"/>
        </w:rPr>
        <w:t>1</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日前结束，具体时间由各市安排。</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．高职升学考生体检工作在新生录取后由招生学校根据实际需要自行组织实施。组织体检的招生学校，体检标准按教育部、卫生部、中国残疾人联合会印发的《普通高等学校招生体检工作指导意见》执行。</w:t>
      </w:r>
    </w:p>
    <w:p w:rsidR="00A65B94" w:rsidRDefault="00284E02">
      <w:pPr>
        <w:spacing w:line="500" w:lineRule="exact"/>
        <w:ind w:firstLineChars="200" w:firstLine="640"/>
        <w:rPr>
          <w:rFonts w:ascii="仿宋_GB2312" w:eastAsia="黑体" w:hAnsi="仿宋"/>
          <w:bCs/>
          <w:sz w:val="32"/>
          <w:szCs w:val="32"/>
        </w:rPr>
      </w:pPr>
      <w:r>
        <w:rPr>
          <w:rFonts w:ascii="黑体" w:eastAsia="黑体" w:hAnsi="黑体" w:hint="eastAsia"/>
          <w:color w:val="000000"/>
          <w:sz w:val="32"/>
          <w:szCs w:val="32"/>
        </w:rPr>
        <w:t>四</w:t>
      </w:r>
      <w:r>
        <w:rPr>
          <w:rFonts w:ascii="黑体" w:eastAsia="黑体" w:hAnsi="黑体" w:hint="eastAsia"/>
          <w:color w:val="000000"/>
          <w:sz w:val="32"/>
          <w:szCs w:val="32"/>
        </w:rPr>
        <w:t>、疫情防控</w:t>
      </w:r>
    </w:p>
    <w:p w:rsidR="00A65B94" w:rsidRDefault="00284E02">
      <w:pPr>
        <w:widowControl/>
        <w:ind w:firstLineChars="200" w:firstLine="640"/>
        <w:jc w:val="left"/>
        <w:rPr>
          <w:rFonts w:ascii="仿宋_GB2312" w:eastAsia="仿宋_GB2312" w:hAnsi="仿宋"/>
          <w:bCs/>
          <w:sz w:val="32"/>
          <w:szCs w:val="32"/>
        </w:rPr>
      </w:pPr>
      <w:r>
        <w:rPr>
          <w:rFonts w:ascii="仿宋_GB2312" w:eastAsia="仿宋_GB2312" w:hint="eastAsia"/>
          <w:sz w:val="32"/>
          <w:szCs w:val="32"/>
        </w:rPr>
        <w:t>1.</w:t>
      </w:r>
      <w:r>
        <w:rPr>
          <w:rFonts w:ascii="仿宋" w:eastAsia="仿宋" w:hAnsi="仿宋" w:hint="eastAsia"/>
          <w:sz w:val="32"/>
          <w:szCs w:val="32"/>
        </w:rPr>
        <w:t>要严格落实《教育部办公厅</w:t>
      </w:r>
      <w:r>
        <w:rPr>
          <w:rFonts w:ascii="仿宋" w:eastAsia="仿宋" w:hAnsi="仿宋" w:hint="eastAsia"/>
          <w:sz w:val="32"/>
          <w:szCs w:val="32"/>
        </w:rPr>
        <w:t xml:space="preserve"> </w:t>
      </w:r>
      <w:r>
        <w:rPr>
          <w:rFonts w:ascii="仿宋" w:eastAsia="仿宋" w:hAnsi="仿宋" w:hint="eastAsia"/>
          <w:sz w:val="32"/>
          <w:szCs w:val="32"/>
        </w:rPr>
        <w:t>国家卫生健康委办公厅关于印发</w:t>
      </w:r>
      <w:r>
        <w:rPr>
          <w:rFonts w:ascii="仿宋" w:eastAsia="仿宋" w:hAnsi="仿宋" w:hint="eastAsia"/>
          <w:sz w:val="32"/>
          <w:szCs w:val="32"/>
        </w:rPr>
        <w:t>&lt;</w:t>
      </w:r>
      <w:r>
        <w:rPr>
          <w:rFonts w:ascii="仿宋" w:eastAsia="仿宋" w:hAnsi="仿宋" w:hint="eastAsia"/>
          <w:sz w:val="32"/>
          <w:szCs w:val="32"/>
        </w:rPr>
        <w:t>新冠肺炎疫情防控常态化下国家教育考试组考防疫工作</w:t>
      </w:r>
      <w:r>
        <w:rPr>
          <w:rFonts w:ascii="仿宋" w:eastAsia="仿宋" w:hAnsi="仿宋" w:hint="eastAsia"/>
          <w:sz w:val="32"/>
          <w:szCs w:val="32"/>
        </w:rPr>
        <w:lastRenderedPageBreak/>
        <w:t>指导意见</w:t>
      </w:r>
      <w:r>
        <w:rPr>
          <w:rFonts w:ascii="仿宋" w:eastAsia="仿宋" w:hAnsi="仿宋" w:hint="eastAsia"/>
          <w:sz w:val="32"/>
          <w:szCs w:val="32"/>
        </w:rPr>
        <w:t>&gt;</w:t>
      </w:r>
      <w:r>
        <w:rPr>
          <w:rFonts w:ascii="仿宋" w:eastAsia="仿宋" w:hAnsi="仿宋" w:hint="eastAsia"/>
          <w:sz w:val="32"/>
          <w:szCs w:val="32"/>
        </w:rPr>
        <w:t>的通知》（教学厅〔</w:t>
      </w:r>
      <w:r>
        <w:rPr>
          <w:rFonts w:ascii="仿宋" w:eastAsia="仿宋" w:hAnsi="仿宋" w:hint="eastAsia"/>
          <w:sz w:val="32"/>
          <w:szCs w:val="32"/>
        </w:rPr>
        <w:t>2020</w:t>
      </w:r>
      <w:r>
        <w:rPr>
          <w:rFonts w:ascii="仿宋" w:eastAsia="仿宋" w:hAnsi="仿宋" w:hint="eastAsia"/>
          <w:sz w:val="32"/>
          <w:szCs w:val="32"/>
        </w:rPr>
        <w:t>〕</w:t>
      </w:r>
      <w:r>
        <w:rPr>
          <w:rFonts w:ascii="仿宋" w:eastAsia="仿宋" w:hAnsi="仿宋" w:hint="eastAsia"/>
          <w:sz w:val="32"/>
          <w:szCs w:val="32"/>
        </w:rPr>
        <w:t>8</w:t>
      </w:r>
      <w:r>
        <w:rPr>
          <w:rFonts w:ascii="仿宋" w:eastAsia="仿宋" w:hAnsi="仿宋" w:hint="eastAsia"/>
          <w:sz w:val="32"/>
          <w:szCs w:val="32"/>
        </w:rPr>
        <w:t>号）以及我省相关防疫工作要求，结合本地疫情防控实际，会同卫生健康部门、疾控机构及其他有关部门，在保障广大考生和工作人员生命安全和身体健康前提下，因地制宜科学制定</w:t>
      </w:r>
      <w:r>
        <w:rPr>
          <w:rFonts w:ascii="仿宋_GB2312" w:eastAsia="仿宋_GB2312" w:hint="eastAsia"/>
          <w:sz w:val="32"/>
          <w:szCs w:val="32"/>
        </w:rPr>
        <w:t>报名防疫工作方案</w:t>
      </w:r>
      <w:r>
        <w:rPr>
          <w:rFonts w:ascii="仿宋" w:eastAsia="仿宋" w:hAnsi="仿宋" w:hint="eastAsia"/>
          <w:sz w:val="32"/>
          <w:szCs w:val="32"/>
        </w:rPr>
        <w:t>和应急预案，报当地疫情防控领导小组审定后实施，并组织宣传、演练、培训，做好职业教育对口升学招生报名疫情防控及突发事件处置工作。</w:t>
      </w:r>
    </w:p>
    <w:p w:rsidR="00A65B94" w:rsidRDefault="00284E02">
      <w:pPr>
        <w:ind w:firstLine="645"/>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在目前新冠肺炎疫情防控常态化下，各市要加强对应急事件的预判研判，制订完善的防疫突发事件应急预案，主要负责同志要深入一线指挥，亲自把关、亲自协调、亲自督察，快速妥善处理职业教育</w:t>
      </w:r>
      <w:r>
        <w:rPr>
          <w:rFonts w:ascii="仿宋_GB2312" w:eastAsia="仿宋_GB2312" w:hint="eastAsia"/>
          <w:sz w:val="32"/>
          <w:szCs w:val="32"/>
        </w:rPr>
        <w:t>对口升学招生报名中的重大突发事件，不能草率大意、粗糙行事。</w:t>
      </w:r>
    </w:p>
    <w:p w:rsidR="00A65B94" w:rsidRDefault="00284E02">
      <w:pPr>
        <w:ind w:firstLine="645"/>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要做好考生和报名点工作人员的健康监测，设置报名专用通道，配备充足的防疫物资，加强报名场所的清洁消毒，加强工作人员防疫培训和应急演练，保障广大考生和工作人员的生命安全和身体健康。</w:t>
      </w:r>
    </w:p>
    <w:p w:rsidR="00A65B94" w:rsidRDefault="00284E02">
      <w:pPr>
        <w:ind w:firstLine="645"/>
        <w:rPr>
          <w:rFonts w:ascii="黑体" w:eastAsia="黑体" w:hAnsi="黑体" w:cs="黑体"/>
          <w:bCs/>
          <w:sz w:val="32"/>
          <w:szCs w:val="32"/>
        </w:rPr>
      </w:pPr>
      <w:r>
        <w:rPr>
          <w:rFonts w:ascii="仿宋_GB2312" w:eastAsia="仿宋_GB2312" w:hint="eastAsia"/>
          <w:sz w:val="32"/>
          <w:szCs w:val="32"/>
        </w:rPr>
        <w:t>4.</w:t>
      </w:r>
      <w:r>
        <w:rPr>
          <w:rFonts w:ascii="仿宋_GB2312" w:eastAsia="仿宋_GB2312" w:hint="eastAsia"/>
          <w:sz w:val="32"/>
          <w:szCs w:val="32"/>
        </w:rPr>
        <w:t>要采取多种形式有针对性的开展疫情防控知识宣传，做好</w:t>
      </w:r>
      <w:r>
        <w:rPr>
          <w:rFonts w:ascii="仿宋_GB2312" w:eastAsia="仿宋_GB2312" w:hint="eastAsia"/>
          <w:sz w:val="32"/>
          <w:szCs w:val="32"/>
        </w:rPr>
        <w:t>工作</w:t>
      </w:r>
      <w:r>
        <w:rPr>
          <w:rFonts w:ascii="仿宋_GB2312" w:eastAsia="仿宋_GB2312" w:hint="eastAsia"/>
          <w:sz w:val="32"/>
          <w:szCs w:val="32"/>
        </w:rPr>
        <w:t>人员疫情防控和安全培训工作，提高考生和工作人员的健康意识和自我防护能力</w:t>
      </w:r>
      <w:r>
        <w:rPr>
          <w:rFonts w:ascii="仿宋_GB2312" w:eastAsia="仿宋_GB2312" w:hint="eastAsia"/>
          <w:sz w:val="32"/>
          <w:szCs w:val="32"/>
        </w:rPr>
        <w:t>,</w:t>
      </w:r>
      <w:r>
        <w:rPr>
          <w:rFonts w:ascii="仿宋_GB2312" w:eastAsia="仿宋_GB2312" w:hint="eastAsia"/>
          <w:sz w:val="32"/>
          <w:szCs w:val="32"/>
        </w:rPr>
        <w:t>确保考生和工作人员身体健康安全，确保各项措施落实到位。</w:t>
      </w:r>
    </w:p>
    <w:p w:rsidR="00A65B94" w:rsidRDefault="00284E02">
      <w:pPr>
        <w:pStyle w:val="a6"/>
        <w:spacing w:line="640" w:lineRule="exact"/>
        <w:ind w:left="701" w:firstLineChars="0" w:firstLine="0"/>
        <w:rPr>
          <w:rFonts w:ascii="黑体" w:eastAsia="黑体" w:hAnsi="黑体" w:cs="黑体"/>
          <w:bCs/>
          <w:sz w:val="32"/>
          <w:szCs w:val="32"/>
        </w:rPr>
      </w:pPr>
      <w:r>
        <w:rPr>
          <w:rFonts w:ascii="黑体" w:eastAsia="黑体" w:hAnsi="黑体" w:cs="黑体" w:hint="eastAsia"/>
          <w:bCs/>
          <w:sz w:val="32"/>
          <w:szCs w:val="32"/>
        </w:rPr>
        <w:lastRenderedPageBreak/>
        <w:t>五</w:t>
      </w:r>
      <w:r>
        <w:rPr>
          <w:rFonts w:ascii="黑体" w:eastAsia="黑体" w:hAnsi="黑体" w:cs="黑体" w:hint="eastAsia"/>
          <w:bCs/>
          <w:sz w:val="32"/>
          <w:szCs w:val="32"/>
        </w:rPr>
        <w:t>、有关工作要求</w:t>
      </w:r>
    </w:p>
    <w:p w:rsidR="00A65B94" w:rsidRDefault="00284E02">
      <w:pPr>
        <w:spacing w:line="640" w:lineRule="exact"/>
        <w:ind w:firstLineChars="200" w:firstLine="640"/>
        <w:rPr>
          <w:rFonts w:ascii="仿宋_GB2312" w:eastAsia="仿宋_GB2312" w:hAnsi="仿宋" w:cs="仿宋"/>
          <w:b/>
          <w:bCs/>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加强组织领导。在省</w:t>
      </w:r>
      <w:r>
        <w:rPr>
          <w:rFonts w:ascii="仿宋_GB2312" w:eastAsia="仿宋_GB2312" w:hAnsi="仿宋" w:cs="仿宋" w:hint="eastAsia"/>
          <w:sz w:val="32"/>
          <w:szCs w:val="32"/>
        </w:rPr>
        <w:t>招考委</w:t>
      </w:r>
      <w:r>
        <w:rPr>
          <w:rFonts w:ascii="仿宋_GB2312" w:eastAsia="仿宋_GB2312" w:hAnsi="仿宋" w:cs="仿宋" w:hint="eastAsia"/>
          <w:sz w:val="32"/>
          <w:szCs w:val="32"/>
        </w:rPr>
        <w:t>的领导下</w:t>
      </w:r>
      <w:r>
        <w:rPr>
          <w:rFonts w:ascii="仿宋_GB2312" w:eastAsia="仿宋_GB2312" w:hAnsi="仿宋" w:cs="仿宋" w:hint="eastAsia"/>
          <w:sz w:val="32"/>
          <w:szCs w:val="32"/>
        </w:rPr>
        <w:t>,</w:t>
      </w:r>
      <w:r>
        <w:rPr>
          <w:rFonts w:ascii="仿宋_GB2312" w:eastAsia="仿宋_GB2312" w:hAnsi="仿宋" w:cs="仿宋" w:hint="eastAsia"/>
          <w:sz w:val="32"/>
          <w:szCs w:val="32"/>
        </w:rPr>
        <w:t>各</w:t>
      </w:r>
      <w:r>
        <w:rPr>
          <w:rFonts w:ascii="仿宋_GB2312" w:eastAsia="仿宋_GB2312" w:hAnsi="仿宋" w:cs="仿宋" w:hint="eastAsia"/>
          <w:sz w:val="32"/>
          <w:szCs w:val="32"/>
        </w:rPr>
        <w:t>市</w:t>
      </w:r>
      <w:r>
        <w:rPr>
          <w:rFonts w:ascii="仿宋_GB2312" w:eastAsia="仿宋_GB2312" w:hAnsi="仿宋" w:cs="仿宋" w:hint="eastAsia"/>
          <w:sz w:val="32"/>
          <w:szCs w:val="32"/>
        </w:rPr>
        <w:t>教育行政部门</w:t>
      </w:r>
      <w:r>
        <w:rPr>
          <w:rFonts w:ascii="仿宋_GB2312" w:eastAsia="仿宋_GB2312" w:hAnsi="仿宋" w:cs="仿宋" w:hint="eastAsia"/>
          <w:sz w:val="32"/>
          <w:szCs w:val="32"/>
        </w:rPr>
        <w:t>、</w:t>
      </w:r>
      <w:r>
        <w:rPr>
          <w:rFonts w:ascii="仿宋_GB2312" w:eastAsia="仿宋_GB2312" w:hAnsi="仿宋" w:cs="仿宋" w:hint="eastAsia"/>
          <w:sz w:val="32"/>
          <w:szCs w:val="32"/>
        </w:rPr>
        <w:t>教育招生考试机构及有关学校负责实施和管理本地区</w:t>
      </w:r>
      <w:r>
        <w:rPr>
          <w:rFonts w:ascii="仿宋_GB2312" w:eastAsia="仿宋_GB2312" w:hAnsi="仿宋" w:cs="仿宋" w:hint="eastAsia"/>
          <w:sz w:val="32"/>
          <w:szCs w:val="32"/>
        </w:rPr>
        <w:t>、本单位</w:t>
      </w:r>
      <w:r>
        <w:rPr>
          <w:rFonts w:ascii="仿宋_GB2312" w:eastAsia="仿宋_GB2312" w:hAnsi="仿宋" w:cs="仿宋" w:hint="eastAsia"/>
          <w:sz w:val="32"/>
          <w:szCs w:val="32"/>
        </w:rPr>
        <w:t>对口升学考试的报名工作。</w:t>
      </w:r>
      <w:r>
        <w:rPr>
          <w:rFonts w:ascii="仿宋_GB2312" w:eastAsia="仿宋_GB2312" w:hAnsi="仿宋" w:cs="仿宋" w:hint="eastAsia"/>
          <w:bCs/>
          <w:sz w:val="32"/>
          <w:szCs w:val="32"/>
        </w:rPr>
        <w:t>各生源学校要认真做好考试报名的宣传、组织工作，在各地教育招生考试机构的组织下做好考生现场资格审查和身份信息采集等报名工作。</w:t>
      </w:r>
    </w:p>
    <w:p w:rsidR="00A65B94" w:rsidRDefault="00284E02">
      <w:pPr>
        <w:spacing w:line="640" w:lineRule="exact"/>
        <w:ind w:firstLineChars="200" w:firstLine="640"/>
        <w:rPr>
          <w:rFonts w:ascii="仿宋_GB2312" w:eastAsia="仿宋_GB2312" w:hAnsi="仿宋" w:cs="仿宋"/>
          <w:bCs/>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严格做好报名资格审查工作。</w:t>
      </w:r>
      <w:r>
        <w:rPr>
          <w:rFonts w:ascii="仿宋_GB2312" w:eastAsia="仿宋_GB2312" w:hAnsi="仿宋" w:cs="仿宋" w:hint="eastAsia"/>
          <w:bCs/>
          <w:sz w:val="32"/>
          <w:szCs w:val="32"/>
        </w:rPr>
        <w:t>各市教育行政部门要认真履行职责，通过中等职业学校学籍管理系统并结合各相关职业学校招生及教学工作的实际，对中职升学考生的报名资格进行认真审核，凡未有中等职业学校正式学籍或非应届中职在校生以及社会各种非学历教育机构举办的“中职升学培训班”的学生一律不予报名。各市教育行政机构的纪检监察部门要加强对中职升学考生报名资格审核工作的监督检查，对不具备报名资格弄虚作假等违规违纪行为要严肃处理。高职升学考生的姓名、身份证号、考生号必须与考生当年参加普通高考的录取名册一致；考生休学、降级和转学必须有学校正式文件。在资格审查工</w:t>
      </w:r>
      <w:r>
        <w:rPr>
          <w:rFonts w:ascii="仿宋_GB2312" w:eastAsia="仿宋_GB2312" w:hAnsi="仿宋" w:cs="仿宋" w:hint="eastAsia"/>
          <w:bCs/>
          <w:sz w:val="32"/>
          <w:szCs w:val="32"/>
        </w:rPr>
        <w:t>作中切实地做到谁审查谁签字谁负责，对特殊情况要做好记录，及时上报。</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．加大宣传力度。请各市教育行政部门、教育招生考试机</w:t>
      </w:r>
      <w:r>
        <w:rPr>
          <w:rFonts w:ascii="仿宋_GB2312" w:eastAsia="仿宋_GB2312" w:hAnsi="仿宋" w:cs="仿宋" w:hint="eastAsia"/>
          <w:sz w:val="32"/>
          <w:szCs w:val="32"/>
        </w:rPr>
        <w:lastRenderedPageBreak/>
        <w:t>构及有关学校严格按照工作时间节点开展有关工作，生源学校要宣传、组织、指导在本学校报名的考生进行网上报名，并根据各级教育招生考试机构的统一安排，做好报名管理工作。有关部门要加强宣传，将有关要求通知到每一位考生。报名期间，报名点应张贴有关报名的规定、办法、程序，考生网上填报基本信息网址以及考生应注意的事项。各报名点工作人员要认真耐心地解答考生关于报名中的各种问题，组织、指导考生严格按照网上报名</w:t>
      </w:r>
      <w:r>
        <w:rPr>
          <w:rFonts w:ascii="仿宋_GB2312" w:eastAsia="仿宋_GB2312" w:hAnsi="仿宋" w:cs="仿宋" w:hint="eastAsia"/>
          <w:sz w:val="32"/>
          <w:szCs w:val="32"/>
        </w:rPr>
        <w:t>的要求，真实、准确、完整、及时输入有关报名信息，切实做到不错报、不误报、不漏报，确保对口升学网上报名工作顺利进行。</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w:t>
      </w:r>
      <w:r>
        <w:rPr>
          <w:rFonts w:ascii="仿宋_GB2312" w:eastAsia="仿宋_GB2312" w:hAnsi="仿宋" w:hint="eastAsia"/>
          <w:sz w:val="32"/>
          <w:szCs w:val="32"/>
        </w:rPr>
        <w:t>各地及报名点要高度重视信息管理工作，加强领导，健全工作制度，明确职责，层层签订工作责任书，落实工作责任，切实保证考生信息的准确与安全。</w:t>
      </w:r>
    </w:p>
    <w:p w:rsidR="00A65B94" w:rsidRDefault="00284E02">
      <w:pPr>
        <w:pStyle w:val="a6"/>
        <w:spacing w:line="640" w:lineRule="exact"/>
        <w:ind w:left="701" w:firstLineChars="0" w:firstLine="0"/>
        <w:rPr>
          <w:rFonts w:ascii="黑体" w:eastAsia="黑体" w:hAnsi="黑体" w:cs="黑体"/>
          <w:bCs/>
          <w:sz w:val="32"/>
          <w:szCs w:val="32"/>
        </w:rPr>
      </w:pPr>
      <w:r>
        <w:rPr>
          <w:rFonts w:ascii="黑体" w:eastAsia="黑体" w:hAnsi="黑体" w:cs="黑体" w:hint="eastAsia"/>
          <w:bCs/>
          <w:sz w:val="32"/>
          <w:szCs w:val="32"/>
        </w:rPr>
        <w:t>六</w:t>
      </w:r>
      <w:r>
        <w:rPr>
          <w:rFonts w:ascii="黑体" w:eastAsia="黑体" w:hAnsi="黑体" w:cs="黑体" w:hint="eastAsia"/>
          <w:bCs/>
          <w:sz w:val="32"/>
          <w:szCs w:val="32"/>
        </w:rPr>
        <w:t>、其他</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hint="eastAsia"/>
          <w:sz w:val="32"/>
          <w:szCs w:val="32"/>
        </w:rPr>
        <w:t>特别提醒考生</w:t>
      </w:r>
      <w:r>
        <w:rPr>
          <w:rFonts w:ascii="仿宋_GB2312" w:eastAsia="仿宋_GB2312" w:hAnsi="仿宋" w:cs="仿宋" w:hint="eastAsia"/>
          <w:sz w:val="32"/>
          <w:szCs w:val="32"/>
        </w:rPr>
        <w:t>：考生报名前应仔细阅读报名条件和相关规定。真实、完整、准确地填报个人信息，考生本人应对信息的真实性负责，因个人原因漏填、错填、误填或弄虚作假提供虚假信息和材料及违反相关规定的，造成的一切后果由考生本人负责。</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2.</w:t>
      </w:r>
      <w:r>
        <w:rPr>
          <w:rFonts w:ascii="仿宋_GB2312" w:eastAsia="仿宋_GB2312" w:hAnsi="仿宋" w:cs="仿宋" w:hint="eastAsia"/>
          <w:sz w:val="32"/>
          <w:szCs w:val="32"/>
        </w:rPr>
        <w:t>各市、县（市、区）</w:t>
      </w:r>
      <w:r>
        <w:rPr>
          <w:rFonts w:ascii="仿宋_GB2312" w:eastAsia="仿宋_GB2312" w:hAnsi="仿宋" w:cs="仿宋" w:hint="eastAsia"/>
          <w:sz w:val="32"/>
          <w:szCs w:val="32"/>
        </w:rPr>
        <w:t>教育</w:t>
      </w:r>
      <w:r>
        <w:rPr>
          <w:rFonts w:ascii="仿宋_GB2312" w:eastAsia="仿宋_GB2312" w:hAnsi="仿宋" w:cs="仿宋" w:hint="eastAsia"/>
          <w:sz w:val="32"/>
          <w:szCs w:val="32"/>
        </w:rPr>
        <w:t>招生考试机构可通过对口升学网上报名系统学习、下载有关用户《操作手册》。</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各地</w:t>
      </w:r>
      <w:r>
        <w:rPr>
          <w:rFonts w:ascii="仿宋_GB2312" w:eastAsia="仿宋_GB2312" w:hAnsi="仿宋" w:cs="仿宋" w:hint="eastAsia"/>
          <w:sz w:val="32"/>
          <w:szCs w:val="32"/>
        </w:rPr>
        <w:t>教育</w:t>
      </w:r>
      <w:r>
        <w:rPr>
          <w:rFonts w:ascii="仿宋_GB2312" w:eastAsia="仿宋_GB2312" w:hAnsi="仿宋" w:cs="仿宋" w:hint="eastAsia"/>
          <w:sz w:val="32"/>
          <w:szCs w:val="32"/>
        </w:rPr>
        <w:t>招生考试机构</w:t>
      </w:r>
      <w:r>
        <w:rPr>
          <w:rFonts w:ascii="仿宋_GB2312" w:eastAsia="仿宋_GB2312" w:hAnsi="仿宋" w:hint="eastAsia"/>
          <w:sz w:val="32"/>
          <w:szCs w:val="32"/>
        </w:rPr>
        <w:t>如遇</w:t>
      </w:r>
      <w:r>
        <w:rPr>
          <w:rFonts w:ascii="仿宋_GB2312" w:eastAsia="仿宋_GB2312" w:hAnsi="仿宋" w:cs="仿宋" w:hint="eastAsia"/>
          <w:sz w:val="32"/>
          <w:szCs w:val="32"/>
        </w:rPr>
        <w:t>对口升学网上报名有关问题请咨询省招考办招生考试部。</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残疾考生参加职业教育对口升学考试参照《教育部</w:t>
      </w:r>
      <w:r>
        <w:rPr>
          <w:rFonts w:ascii="仿宋_GB2312" w:eastAsia="仿宋_GB2312" w:hAnsi="仿宋" w:cs="仿宋" w:hint="eastAsia"/>
          <w:sz w:val="32"/>
          <w:szCs w:val="32"/>
        </w:rPr>
        <w:t xml:space="preserve"> </w:t>
      </w:r>
      <w:r>
        <w:rPr>
          <w:rFonts w:ascii="仿宋_GB2312" w:eastAsia="仿宋_GB2312" w:hAnsi="仿宋" w:cs="仿宋" w:hint="eastAsia"/>
          <w:sz w:val="32"/>
          <w:szCs w:val="32"/>
        </w:rPr>
        <w:t>中国残疾人联合会关于印发</w:t>
      </w:r>
      <w:r>
        <w:rPr>
          <w:rFonts w:ascii="仿宋_GB2312" w:eastAsia="仿宋_GB2312" w:hAnsi="仿宋" w:cs="仿宋" w:hint="eastAsia"/>
          <w:sz w:val="32"/>
          <w:szCs w:val="32"/>
        </w:rPr>
        <w:t>&lt;</w:t>
      </w:r>
      <w:r>
        <w:rPr>
          <w:rFonts w:ascii="仿宋_GB2312" w:eastAsia="仿宋_GB2312" w:hAnsi="仿宋" w:cs="仿宋" w:hint="eastAsia"/>
          <w:sz w:val="32"/>
          <w:szCs w:val="32"/>
        </w:rPr>
        <w:t>残疾人参加普通高等学校招生全国统一考试管理规定</w:t>
      </w:r>
      <w:r>
        <w:rPr>
          <w:rFonts w:ascii="仿宋_GB2312" w:eastAsia="仿宋_GB2312" w:hAnsi="仿宋" w:cs="仿宋" w:hint="eastAsia"/>
          <w:sz w:val="32"/>
          <w:szCs w:val="32"/>
        </w:rPr>
        <w:t>&gt;</w:t>
      </w:r>
      <w:r>
        <w:rPr>
          <w:rFonts w:ascii="仿宋_GB2312" w:eastAsia="仿宋_GB2312" w:hAnsi="仿宋" w:cs="仿宋" w:hint="eastAsia"/>
          <w:sz w:val="32"/>
          <w:szCs w:val="32"/>
        </w:rPr>
        <w:t>的通知》（教学</w:t>
      </w:r>
      <w:r>
        <w:rPr>
          <w:rFonts w:ascii="仿宋_GB2312" w:eastAsia="仿宋_GB2312" w:hint="eastAsia"/>
          <w:color w:val="101010"/>
          <w:sz w:val="32"/>
          <w:szCs w:val="32"/>
        </w:rPr>
        <w:t>〔</w:t>
      </w:r>
      <w:r>
        <w:rPr>
          <w:rFonts w:ascii="仿宋_GB2312" w:eastAsia="仿宋_GB2312" w:hint="eastAsia"/>
          <w:color w:val="101010"/>
          <w:sz w:val="32"/>
          <w:szCs w:val="32"/>
        </w:rPr>
        <w:t>2017</w:t>
      </w:r>
      <w:r>
        <w:rPr>
          <w:rFonts w:ascii="仿宋_GB2312" w:eastAsia="仿宋_GB2312" w:hint="eastAsia"/>
          <w:color w:val="101010"/>
          <w:sz w:val="32"/>
          <w:szCs w:val="32"/>
        </w:rPr>
        <w:t>〕</w:t>
      </w:r>
      <w:r>
        <w:rPr>
          <w:rFonts w:ascii="仿宋_GB2312" w:eastAsia="仿宋_GB2312" w:hAnsi="仿宋" w:cs="仿宋" w:hint="eastAsia"/>
          <w:sz w:val="32"/>
          <w:szCs w:val="32"/>
        </w:rPr>
        <w:t>4</w:t>
      </w:r>
      <w:r>
        <w:rPr>
          <w:rFonts w:ascii="仿宋_GB2312" w:eastAsia="仿宋_GB2312" w:hAnsi="仿宋" w:cs="仿宋" w:hint="eastAsia"/>
          <w:sz w:val="32"/>
          <w:szCs w:val="32"/>
        </w:rPr>
        <w:t>号）执行。需在考试中提供合理便利条件的考生，请于</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w:t>
      </w:r>
      <w:r>
        <w:rPr>
          <w:rFonts w:ascii="仿宋_GB2312" w:eastAsia="仿宋_GB2312" w:hAnsi="仿宋" w:cs="仿宋" w:hint="eastAsia"/>
          <w:sz w:val="32"/>
          <w:szCs w:val="32"/>
        </w:rPr>
        <w:t>3</w:t>
      </w:r>
      <w:r>
        <w:rPr>
          <w:rFonts w:ascii="仿宋_GB2312" w:eastAsia="仿宋_GB2312" w:hAnsi="仿宋" w:cs="仿宋" w:hint="eastAsia"/>
          <w:sz w:val="32"/>
          <w:szCs w:val="32"/>
        </w:rPr>
        <w:t>月</w:t>
      </w:r>
      <w:r>
        <w:rPr>
          <w:rFonts w:ascii="仿宋_GB2312" w:eastAsia="仿宋_GB2312" w:hAnsi="仿宋" w:cs="仿宋" w:hint="eastAsia"/>
          <w:sz w:val="32"/>
          <w:szCs w:val="32"/>
        </w:rPr>
        <w:t>20</w:t>
      </w:r>
      <w:r>
        <w:rPr>
          <w:rFonts w:ascii="仿宋_GB2312" w:eastAsia="仿宋_GB2312" w:hAnsi="仿宋" w:cs="仿宋" w:hint="eastAsia"/>
          <w:sz w:val="32"/>
          <w:szCs w:val="32"/>
        </w:rPr>
        <w:t>日前提出申请。</w:t>
      </w: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请各市教育局将此通知转发本地中职学校。</w:t>
      </w:r>
    </w:p>
    <w:p w:rsidR="00A65B94" w:rsidRDefault="00A65B94">
      <w:pPr>
        <w:spacing w:line="640" w:lineRule="exact"/>
        <w:ind w:firstLineChars="200" w:firstLine="640"/>
        <w:rPr>
          <w:rFonts w:ascii="仿宋_GB2312" w:eastAsia="仿宋_GB2312" w:hAnsi="仿宋" w:cs="仿宋"/>
          <w:sz w:val="32"/>
          <w:szCs w:val="32"/>
        </w:rPr>
      </w:pPr>
    </w:p>
    <w:p w:rsidR="00A65B94" w:rsidRDefault="00284E02">
      <w:pPr>
        <w:spacing w:line="64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附件：</w:t>
      </w:r>
      <w:r>
        <w:rPr>
          <w:rFonts w:ascii="仿宋_GB2312" w:eastAsia="仿宋_GB2312" w:hAnsi="仿宋" w:cs="仿宋" w:hint="eastAsia"/>
          <w:sz w:val="32"/>
          <w:szCs w:val="32"/>
        </w:rPr>
        <w:t>1.</w:t>
      </w:r>
      <w:r>
        <w:rPr>
          <w:rFonts w:ascii="仿宋_GB2312" w:eastAsia="仿宋_GB2312" w:hAnsi="仿宋" w:cs="仿宋" w:hint="eastAsia"/>
          <w:sz w:val="32"/>
          <w:szCs w:val="32"/>
        </w:rPr>
        <w:t>辽宁省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年职业教育对口升学考生报名流程</w:t>
      </w:r>
    </w:p>
    <w:p w:rsidR="00A65B94" w:rsidRDefault="00284E02">
      <w:pPr>
        <w:spacing w:line="640" w:lineRule="exact"/>
        <w:ind w:leftChars="760" w:left="1916" w:hangingChars="100" w:hanging="32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辽宁省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年中职升学进城务工人员随迁子女报名申请表</w:t>
      </w:r>
    </w:p>
    <w:p w:rsidR="00A65B94" w:rsidRDefault="00284E02">
      <w:pPr>
        <w:spacing w:line="640" w:lineRule="exact"/>
        <w:ind w:leftChars="760" w:left="1916" w:hangingChars="100" w:hanging="32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辽宁省</w:t>
      </w:r>
      <w:r>
        <w:rPr>
          <w:rFonts w:ascii="仿宋_GB2312" w:eastAsia="仿宋_GB2312" w:hAnsi="仿宋" w:cs="仿宋" w:hint="eastAsia"/>
          <w:sz w:val="32"/>
          <w:szCs w:val="32"/>
        </w:rPr>
        <w:t>202</w:t>
      </w:r>
      <w:r>
        <w:rPr>
          <w:rFonts w:ascii="仿宋_GB2312" w:eastAsia="仿宋_GB2312" w:hAnsi="仿宋" w:cs="仿宋" w:hint="eastAsia"/>
          <w:sz w:val="32"/>
          <w:szCs w:val="32"/>
        </w:rPr>
        <w:t>1</w:t>
      </w:r>
      <w:r>
        <w:rPr>
          <w:rFonts w:ascii="仿宋_GB2312" w:eastAsia="仿宋_GB2312" w:hAnsi="仿宋" w:cs="仿宋" w:hint="eastAsia"/>
          <w:sz w:val="32"/>
          <w:szCs w:val="32"/>
        </w:rPr>
        <w:t>年职业教育对口升学考试考生号编排办法</w:t>
      </w:r>
    </w:p>
    <w:p w:rsidR="00A65B94" w:rsidRDefault="00284E02" w:rsidP="002136F9">
      <w:pPr>
        <w:spacing w:line="640" w:lineRule="exact"/>
        <w:ind w:leftChars="760" w:left="1916" w:hangingChars="100" w:hanging="32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辽宁省退役大学生士兵资格审查登记表</w:t>
      </w:r>
    </w:p>
    <w:p w:rsidR="00A65B94" w:rsidRPr="002136F9" w:rsidRDefault="00284E02" w:rsidP="002136F9">
      <w:pPr>
        <w:spacing w:line="640" w:lineRule="exact"/>
        <w:rPr>
          <w:rFonts w:ascii="仿宋_GB2312" w:eastAsia="仿宋_GB2312" w:hAnsi="黑体" w:cs="黑体"/>
          <w:sz w:val="32"/>
          <w:szCs w:val="32"/>
        </w:rPr>
      </w:pPr>
      <w:r>
        <w:rPr>
          <w:rFonts w:ascii="仿宋_GB2312" w:eastAsia="仿宋_GB2312" w:hAnsi="仿宋" w:cs="仿宋" w:hint="eastAsia"/>
          <w:sz w:val="32"/>
          <w:szCs w:val="32"/>
        </w:rPr>
        <w:t>辽宁省高中等教育招生考试委员会辽宁省教育厅</w:t>
      </w:r>
      <w:r>
        <w:rPr>
          <w:rFonts w:ascii="仿宋_GB2312" w:eastAsia="仿宋_GB2312" w:hAnsi="仿宋" w:cs="仿宋" w:hint="eastAsia"/>
          <w:sz w:val="32"/>
          <w:szCs w:val="32"/>
        </w:rPr>
        <w:t xml:space="preserve">      </w:t>
      </w:r>
    </w:p>
    <w:p w:rsidR="00A65B94" w:rsidRPr="002136F9" w:rsidRDefault="00284E02" w:rsidP="002136F9">
      <w:pPr>
        <w:spacing w:line="640" w:lineRule="exact"/>
        <w:ind w:firstLineChars="1750" w:firstLine="5600"/>
        <w:rPr>
          <w:rFonts w:ascii="仿宋_GB2312" w:eastAsia="仿宋_GB2312" w:hAnsi="黑体" w:cs="黑体"/>
          <w:sz w:val="32"/>
          <w:szCs w:val="32"/>
        </w:rPr>
      </w:pPr>
      <w:r>
        <w:rPr>
          <w:rFonts w:ascii="仿宋_GB2312" w:eastAsia="仿宋_GB2312" w:hAnsi="黑体" w:cs="黑体"/>
          <w:sz w:val="32"/>
          <w:szCs w:val="32"/>
        </w:rPr>
        <w:t>20</w:t>
      </w:r>
      <w:r>
        <w:rPr>
          <w:rFonts w:ascii="仿宋_GB2312" w:eastAsia="仿宋_GB2312" w:hAnsi="黑体" w:cs="黑体" w:hint="eastAsia"/>
          <w:sz w:val="32"/>
          <w:szCs w:val="32"/>
        </w:rPr>
        <w:t>20</w:t>
      </w:r>
      <w:r>
        <w:rPr>
          <w:rFonts w:ascii="仿宋_GB2312" w:eastAsia="仿宋_GB2312" w:hAnsi="黑体" w:cs="黑体"/>
          <w:sz w:val="32"/>
          <w:szCs w:val="32"/>
        </w:rPr>
        <w:t>年</w:t>
      </w:r>
      <w:r>
        <w:rPr>
          <w:rFonts w:ascii="仿宋_GB2312" w:eastAsia="仿宋_GB2312" w:hAnsi="黑体" w:cs="黑体" w:hint="eastAsia"/>
          <w:sz w:val="32"/>
          <w:szCs w:val="32"/>
        </w:rPr>
        <w:t>1</w:t>
      </w:r>
      <w:r w:rsidR="003E0147">
        <w:rPr>
          <w:rFonts w:ascii="仿宋_GB2312" w:eastAsia="仿宋_GB2312" w:hAnsi="黑体" w:cs="黑体" w:hint="eastAsia"/>
          <w:sz w:val="32"/>
          <w:szCs w:val="32"/>
        </w:rPr>
        <w:t>2</w:t>
      </w:r>
      <w:r>
        <w:rPr>
          <w:rFonts w:ascii="仿宋_GB2312" w:eastAsia="仿宋_GB2312" w:hAnsi="黑体" w:cs="黑体"/>
          <w:sz w:val="32"/>
          <w:szCs w:val="32"/>
        </w:rPr>
        <w:t>月</w:t>
      </w:r>
      <w:r w:rsidR="003E0147">
        <w:rPr>
          <w:rFonts w:ascii="仿宋_GB2312" w:eastAsia="仿宋_GB2312" w:hAnsi="黑体" w:cs="黑体" w:hint="eastAsia"/>
          <w:sz w:val="32"/>
          <w:szCs w:val="32"/>
        </w:rPr>
        <w:t>13</w:t>
      </w:r>
      <w:r>
        <w:rPr>
          <w:rFonts w:ascii="仿宋_GB2312" w:eastAsia="仿宋_GB2312" w:hAnsi="黑体" w:cs="黑体"/>
          <w:sz w:val="32"/>
          <w:szCs w:val="32"/>
        </w:rPr>
        <w:t>日</w:t>
      </w:r>
    </w:p>
    <w:p w:rsidR="00A65B94" w:rsidRDefault="00284E02">
      <w:pPr>
        <w:spacing w:line="62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1</w:t>
      </w:r>
    </w:p>
    <w:p w:rsidR="00A65B94" w:rsidRDefault="00A65B94">
      <w:pPr>
        <w:spacing w:line="620" w:lineRule="exact"/>
        <w:rPr>
          <w:rFonts w:ascii="黑体" w:eastAsia="黑体" w:hAnsi="黑体" w:cs="黑体"/>
          <w:sz w:val="32"/>
          <w:szCs w:val="32"/>
        </w:rPr>
      </w:pPr>
    </w:p>
    <w:p w:rsidR="00A65B94" w:rsidRDefault="00284E02">
      <w:pPr>
        <w:pStyle w:val="a7"/>
        <w:spacing w:line="6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辽宁省</w:t>
      </w:r>
      <w:r>
        <w:rPr>
          <w:rFonts w:ascii="方正小标宋简体" w:eastAsia="方正小标宋简体" w:hAnsi="黑体" w:cs="黑体" w:hint="eastAsia"/>
          <w:sz w:val="44"/>
          <w:szCs w:val="44"/>
        </w:rPr>
        <w:t>202</w:t>
      </w:r>
      <w:r>
        <w:rPr>
          <w:rFonts w:ascii="方正小标宋简体" w:eastAsia="方正小标宋简体" w:hAnsi="黑体" w:cs="黑体" w:hint="eastAsia"/>
          <w:sz w:val="44"/>
          <w:szCs w:val="44"/>
        </w:rPr>
        <w:t>1</w:t>
      </w:r>
      <w:r>
        <w:rPr>
          <w:rFonts w:ascii="方正小标宋简体" w:eastAsia="方正小标宋简体" w:hAnsi="黑体" w:cs="黑体" w:hint="eastAsia"/>
          <w:sz w:val="44"/>
          <w:szCs w:val="44"/>
        </w:rPr>
        <w:t>年职业教育对口升学考生</w:t>
      </w:r>
    </w:p>
    <w:p w:rsidR="00A65B94" w:rsidRDefault="00284E02">
      <w:pPr>
        <w:pStyle w:val="a7"/>
        <w:spacing w:line="62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报名流程</w:t>
      </w:r>
    </w:p>
    <w:p w:rsidR="00A65B94" w:rsidRDefault="00A65B94">
      <w:pPr>
        <w:spacing w:line="620" w:lineRule="exact"/>
        <w:rPr>
          <w:rFonts w:eastAsia="仿宋_GB2312"/>
          <w:sz w:val="32"/>
          <w:szCs w:val="32"/>
        </w:rPr>
      </w:pPr>
    </w:p>
    <w:p w:rsidR="00A65B94" w:rsidRDefault="00284E02">
      <w:pPr>
        <w:spacing w:line="240" w:lineRule="atLeast"/>
        <w:ind w:firstLineChars="200" w:firstLine="420"/>
        <w:rPr>
          <w:rFonts w:ascii="仿宋_GB2312" w:hAnsi="仿宋"/>
          <w:szCs w:val="32"/>
        </w:rPr>
      </w:pPr>
      <w:r>
        <w:rPr>
          <w:rFonts w:ascii="仿宋_GB2312" w:hAnsi="仿宋" w:hint="eastAsia"/>
          <w:szCs w:val="32"/>
        </w:rPr>
        <w:t>202</w:t>
      </w:r>
      <w:r>
        <w:rPr>
          <w:rFonts w:ascii="仿宋_GB2312" w:hAnsi="仿宋" w:hint="eastAsia"/>
          <w:szCs w:val="32"/>
        </w:rPr>
        <w:t>1</w:t>
      </w:r>
      <w:r>
        <w:rPr>
          <w:rFonts w:ascii="仿宋_GB2312" w:hAnsi="仿宋" w:hint="eastAsia"/>
          <w:szCs w:val="32"/>
        </w:rPr>
        <w:t>年我省职业教育对口升学考生报名将采用</w:t>
      </w:r>
      <w:r>
        <w:rPr>
          <w:rFonts w:ascii="仿宋_GB2312" w:hAnsi="仿宋" w:cs="Tahoma" w:hint="eastAsia"/>
          <w:color w:val="000000"/>
          <w:szCs w:val="32"/>
        </w:rPr>
        <w:t>网上填报基本信息、网上缴费、现场资格审查和身份验证信息采集</w:t>
      </w:r>
      <w:r>
        <w:rPr>
          <w:rFonts w:ascii="仿宋_GB2312" w:hAnsi="仿宋" w:hint="eastAsia"/>
          <w:szCs w:val="32"/>
        </w:rPr>
        <w:t>相结合的方式。考生报名流程如下：</w:t>
      </w:r>
    </w:p>
    <w:tbl>
      <w:tblPr>
        <w:tblpPr w:leftFromText="180" w:rightFromText="180" w:vertAnchor="text" w:horzAnchor="page" w:tblpX="2650" w:tblpY="295"/>
        <w:tblOverlap w:val="never"/>
        <w:tblW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4"/>
      </w:tblGrid>
      <w:tr w:rsidR="00A65B94">
        <w:tc>
          <w:tcPr>
            <w:tcW w:w="6874"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rPr>
                <w:rFonts w:ascii="宋体" w:eastAsia="仿宋_GB2312" w:hAnsi="宋体"/>
                <w:szCs w:val="21"/>
              </w:rPr>
            </w:pPr>
            <w:r>
              <w:rPr>
                <w:rFonts w:ascii="宋体" w:hAnsi="宋体" w:hint="eastAsia"/>
                <w:b/>
                <w:szCs w:val="21"/>
              </w:rPr>
              <w:t>登录网站</w:t>
            </w:r>
            <w:r>
              <w:rPr>
                <w:rFonts w:ascii="宋体" w:hAnsi="宋体" w:hint="eastAsia"/>
                <w:szCs w:val="21"/>
              </w:rPr>
              <w:t>（网址为：</w:t>
            </w:r>
            <w:r>
              <w:rPr>
                <w:rFonts w:ascii="宋体" w:hAnsi="宋体" w:hint="eastAsia"/>
                <w:szCs w:val="21"/>
              </w:rPr>
              <w:t>http</w:t>
            </w:r>
            <w:r>
              <w:rPr>
                <w:rFonts w:ascii="宋体" w:hAnsi="宋体" w:hint="eastAsia"/>
                <w:szCs w:val="21"/>
              </w:rPr>
              <w:t>s</w:t>
            </w:r>
            <w:r>
              <w:rPr>
                <w:rFonts w:ascii="宋体" w:hAnsi="宋体" w:hint="eastAsia"/>
                <w:szCs w:val="21"/>
              </w:rPr>
              <w:t>://dkwb.lnzsks.com)</w:t>
            </w:r>
          </w:p>
        </w:tc>
      </w:tr>
    </w:tbl>
    <w:p w:rsidR="00A65B94" w:rsidRDefault="00A65B94">
      <w:pPr>
        <w:spacing w:line="240" w:lineRule="atLeast"/>
        <w:ind w:firstLineChars="200" w:firstLine="420"/>
        <w:jc w:val="left"/>
        <w:rPr>
          <w:rFonts w:ascii="仿宋_GB2312" w:hAnsi="仿宋"/>
          <w:szCs w:val="32"/>
        </w:rPr>
      </w:pPr>
    </w:p>
    <w:p w:rsidR="00A65B94" w:rsidRDefault="00A65B94">
      <w:pPr>
        <w:spacing w:line="240" w:lineRule="atLeast"/>
        <w:jc w:val="left"/>
        <w:rPr>
          <w:rFonts w:ascii="仿宋" w:eastAsia="仿宋" w:hAnsi="仿宋"/>
          <w:szCs w:val="21"/>
        </w:rPr>
      </w:pPr>
      <w:r w:rsidRPr="00A65B94">
        <w:rPr>
          <w:rFonts w:eastAsia="仿宋_GB2312"/>
          <w:szCs w:val="2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181.5pt;margin-top:14.75pt;width:18pt;height:15.6pt;z-index:251659264" o:gfxdata="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Zis3dgAAAAJAQAADwAAAAAAAAAB&#10;ACAAAAAiAAAAZHJzL2Rvd25yZXYueG1sUEsBAhQAFAAAAAgAh07iQM/eQ4gQAgAAOQQAAA4AAAAA&#10;AAAAAQAgAAAAJwEAAGRycy9lMm9Eb2MueG1sUEsFBgAAAAAGAAYAWQEAAKkFAAAAAA==&#10;" strokeweight="1pt">
            <v:textbox style="layout-flow:vertical-ideographic">
              <w:txbxContent>
                <w:p w:rsidR="00A65B94" w:rsidRDefault="00A65B94"/>
              </w:txbxContent>
            </v:textbox>
          </v:shape>
        </w:pict>
      </w:r>
    </w:p>
    <w:p w:rsidR="00A65B94" w:rsidRDefault="00A65B94">
      <w:pPr>
        <w:spacing w:line="240" w:lineRule="atLeast"/>
        <w:jc w:val="left"/>
        <w:rPr>
          <w:rFonts w:ascii="宋体" w:eastAsia="仿宋_GB2312" w:hAnsi="宋体"/>
          <w:szCs w:val="21"/>
        </w:rPr>
      </w:pP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b/>
                <w:szCs w:val="21"/>
              </w:rPr>
            </w:pPr>
            <w:r>
              <w:rPr>
                <w:rFonts w:ascii="宋体" w:hAnsi="宋体" w:hint="eastAsia"/>
                <w:b/>
                <w:szCs w:val="21"/>
              </w:rPr>
              <w:t>选择报名入口（</w:t>
            </w:r>
            <w:r>
              <w:rPr>
                <w:rFonts w:ascii="宋体" w:hAnsi="宋体" w:hint="eastAsia"/>
                <w:szCs w:val="21"/>
              </w:rPr>
              <w:t>根据自己的报名类型选择对应的入口进行填报</w:t>
            </w:r>
            <w:r>
              <w:rPr>
                <w:rFonts w:ascii="宋体" w:hAnsi="宋体" w:hint="eastAsia"/>
                <w:b/>
                <w:szCs w:val="21"/>
              </w:rPr>
              <w:t>）</w:t>
            </w:r>
          </w:p>
        </w:tc>
      </w:tr>
    </w:tbl>
    <w:p w:rsidR="00A65B94" w:rsidRDefault="00A65B94">
      <w:pPr>
        <w:spacing w:line="240" w:lineRule="atLeast"/>
        <w:jc w:val="left"/>
        <w:rPr>
          <w:rFonts w:ascii="宋体" w:eastAsia="仿宋_GB2312" w:hAnsi="宋体"/>
          <w:szCs w:val="21"/>
        </w:rPr>
      </w:pPr>
      <w:r w:rsidRPr="00A65B94">
        <w:rPr>
          <w:rFonts w:eastAsia="仿宋_GB2312"/>
          <w:szCs w:val="21"/>
        </w:rPr>
        <w:pict>
          <v:shape id="_x0000_s1049" type="#_x0000_t67" style="position:absolute;margin-left:181.6pt;margin-top:-.35pt;width:18pt;height:15.6pt;z-index:251660288;mso-position-horizontal-relative:text;mso-position-vertical-relative:text" o:gfxdata="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RtHBtgAAAAIAQAADwAAAAAAAAAB&#10;ACAAAAAiAAAAZHJzL2Rvd25yZXYueG1sUEsBAhQAFAAAAAgAh07iQJziwAwQAgAAOQQAAA4AAAAA&#10;AAAAAQAgAAAAJwEAAGRycy9lMm9Eb2MueG1sUEsFBgAAAAAGAAYAWQEAAKkFAAAAAA==&#10;" strokeweight="1pt">
            <v:textbox style="layout-flow:vertical-ideographic">
              <w:txbxContent>
                <w:p w:rsidR="00A65B94" w:rsidRDefault="00A65B94"/>
              </w:txbxContent>
            </v:textbox>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注册</w:t>
            </w:r>
            <w:r>
              <w:rPr>
                <w:rFonts w:ascii="宋体" w:hAnsi="宋体" w:hint="eastAsia"/>
                <w:szCs w:val="21"/>
              </w:rPr>
              <w:t>（第一次登录时须先注册，需仔细认真阅读考生须知、考生必读、操作手册。）</w:t>
            </w:r>
          </w:p>
        </w:tc>
      </w:tr>
    </w:tbl>
    <w:p w:rsidR="00A65B94" w:rsidRDefault="00A65B94">
      <w:pPr>
        <w:spacing w:line="240" w:lineRule="atLeast"/>
        <w:jc w:val="left"/>
        <w:rPr>
          <w:rFonts w:ascii="宋体" w:eastAsia="仿宋_GB2312" w:hAnsi="宋体"/>
          <w:szCs w:val="21"/>
        </w:rPr>
      </w:pPr>
      <w:r w:rsidRPr="00A65B94">
        <w:rPr>
          <w:rFonts w:eastAsia="仿宋_GB2312"/>
          <w:szCs w:val="21"/>
        </w:rPr>
        <w:pict>
          <v:shape id="_x0000_s1048" type="#_x0000_t67" style="position:absolute;margin-left:183pt;margin-top:.1pt;width:18pt;height:15.6pt;z-index:251661312;mso-position-horizontal-relative:text;mso-position-vertical-relative:text" o:gfxdata="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ITQWNUAAAAHAQAADwAAAAAAAAABACAA&#10;AAAiAAAAZHJzL2Rvd25yZXYueG1sUEsBAhQAFAAAAAgAh07iQKdbqyUQAgAAOQQAAA4AAAAAAAAA&#10;AQAgAAAAJAEAAGRycy9lMm9Eb2MueG1sUEsFBgAAAAAGAAYAWQEAAKYFAAAAAA==&#10;" strokeweight="1pt">
            <v:textbox style="layout-flow:vertical-ideographic">
              <w:txbxContent>
                <w:p w:rsidR="00A65B94" w:rsidRDefault="00A65B94"/>
              </w:txbxContent>
            </v:textbox>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登录报名系统</w:t>
            </w:r>
            <w:r>
              <w:rPr>
                <w:rFonts w:ascii="宋体" w:hAnsi="宋体" w:hint="eastAsia"/>
                <w:szCs w:val="21"/>
              </w:rPr>
              <w:t>（输入证件号码、密码、验证码点击“登录”；第一次登录成功时须阅读考生须知后点击“同意”。</w:t>
            </w:r>
            <w:r>
              <w:rPr>
                <w:rFonts w:ascii="宋体" w:hAnsi="宋体" w:hint="eastAsia"/>
                <w:szCs w:val="21"/>
              </w:rPr>
              <w:t>)</w:t>
            </w:r>
          </w:p>
        </w:tc>
      </w:tr>
    </w:tbl>
    <w:p w:rsidR="00A65B94" w:rsidRDefault="00A65B94">
      <w:pPr>
        <w:spacing w:line="240" w:lineRule="atLeast"/>
        <w:jc w:val="left"/>
        <w:rPr>
          <w:rFonts w:ascii="宋体" w:eastAsia="仿宋_GB2312" w:hAnsi="宋体"/>
          <w:szCs w:val="21"/>
        </w:rPr>
      </w:pPr>
      <w:r w:rsidRPr="00A65B94">
        <w:rPr>
          <w:rFonts w:eastAsia="仿宋_GB2312"/>
          <w:szCs w:val="21"/>
        </w:rPr>
        <w:pict>
          <v:shape id="_x0000_s1047" type="#_x0000_t67" style="position:absolute;margin-left:183.05pt;margin-top:.3pt;width:18pt;height:15.6pt;z-index:251666432;mso-position-horizontal-relative:text;mso-position-vertical-relative:text" o:gfxdata="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1P8T9QAAAAHAQAADwAAAAAAAAABACAA&#10;AAAiAAAAZHJzL2Rvd25yZXYueG1sUEsBAhQAFAAAAAgAh07iQPRnKKERAgAAOQQAAA4AAAAAAAAA&#10;AQAgAAAAIwEAAGRycy9lMm9Eb2MueG1sUEsFBgAAAAAGAAYAWQEAAKYFAAAAAA==&#10;" strokeweight="1pt">
            <v:textbox style="layout-flow:vertical-ideographic">
              <w:txbxContent>
                <w:p w:rsidR="00A65B94" w:rsidRDefault="00A65B94"/>
              </w:txbxContent>
            </v:textbox>
          </v:shape>
        </w:pict>
      </w:r>
    </w:p>
    <w:tbl>
      <w:tblPr>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b/>
                <w:szCs w:val="21"/>
              </w:rPr>
            </w:pPr>
            <w:r>
              <w:rPr>
                <w:rFonts w:ascii="宋体" w:hAnsi="宋体" w:hint="eastAsia"/>
                <w:b/>
                <w:szCs w:val="21"/>
              </w:rPr>
              <w:t>填报基本信息</w:t>
            </w:r>
            <w:r>
              <w:rPr>
                <w:rFonts w:ascii="宋体" w:hAnsi="宋体" w:hint="eastAsia"/>
                <w:szCs w:val="21"/>
              </w:rPr>
              <w:t>（准确填写各项基本信息后，点击“保存信息”。）</w:t>
            </w:r>
          </w:p>
        </w:tc>
      </w:tr>
    </w:tbl>
    <w:p w:rsidR="00A65B94" w:rsidRDefault="00A65B94">
      <w:pPr>
        <w:spacing w:line="240" w:lineRule="atLeast"/>
        <w:jc w:val="left"/>
        <w:rPr>
          <w:rFonts w:ascii="宋体" w:eastAsia="仿宋_GB2312" w:hAnsi="宋体"/>
          <w:szCs w:val="21"/>
        </w:rPr>
      </w:pPr>
      <w:r w:rsidRPr="00A65B94">
        <w:rPr>
          <w:rFonts w:eastAsia="仿宋_GB2312"/>
          <w:szCs w:val="21"/>
        </w:rPr>
        <w:pict>
          <v:shape id="_x0000_s1046" type="#_x0000_t67" style="position:absolute;margin-left:182.1pt;margin-top:2.9pt;width:18pt;height:15.6pt;z-index:251662336;mso-position-horizontal-relative:text;mso-position-vertical-relative:text" o:gfxdata="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1Vo46dUAAAAIAQAADwAAAAAAAAABACAA&#10;AAAiAAAAZHJzL2Rvd25yZXYueG1sUEsBAhQAFAAAAAgAh07iQEAl3PcQAgAAOQQAAA4AAAAAAAAA&#10;AQAgAAAAJAEAAGRycy9lMm9Eb2MueG1sUEsFBgAAAAAGAAYAWQEAAKYFAAAAAA==&#10;" strokeweight="1pt">
            <v:textbox style="layout-flow:vertical-ideographic">
              <w:txbxContent>
                <w:p w:rsidR="00A65B94" w:rsidRDefault="00A65B94"/>
              </w:txbxContent>
            </v:textbox>
          </v:shape>
        </w:pict>
      </w:r>
    </w:p>
    <w:tbl>
      <w:tblPr>
        <w:tblpPr w:leftFromText="180" w:rightFromText="180" w:vertAnchor="text" w:horzAnchor="page" w:tblpX="2628" w:tblpY="104"/>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网上缴费</w:t>
            </w:r>
            <w:r>
              <w:rPr>
                <w:rFonts w:ascii="宋体" w:hAnsi="宋体" w:hint="eastAsia"/>
                <w:szCs w:val="21"/>
              </w:rPr>
              <w:t>（缴费成功后方视为完成了考生端报名申请）</w:t>
            </w:r>
          </w:p>
        </w:tc>
      </w:tr>
    </w:tbl>
    <w:p w:rsidR="00A65B94" w:rsidRDefault="00A65B94">
      <w:pPr>
        <w:spacing w:line="240" w:lineRule="atLeast"/>
        <w:jc w:val="left"/>
        <w:rPr>
          <w:rFonts w:ascii="宋体" w:hAnsi="宋体"/>
          <w:szCs w:val="21"/>
        </w:rPr>
      </w:pPr>
    </w:p>
    <w:p w:rsidR="00A65B94" w:rsidRDefault="00A65B94">
      <w:pPr>
        <w:spacing w:line="240" w:lineRule="atLeast"/>
        <w:jc w:val="left"/>
        <w:rPr>
          <w:rFonts w:ascii="宋体" w:hAnsi="宋体"/>
          <w:szCs w:val="21"/>
        </w:rPr>
      </w:pPr>
      <w:r w:rsidRPr="00A65B94">
        <w:rPr>
          <w:rFonts w:eastAsia="仿宋_GB2312"/>
          <w:szCs w:val="21"/>
        </w:rPr>
        <w:pict>
          <v:shape id="_x0000_s1045" type="#_x0000_t67" style="position:absolute;margin-left:181pt;margin-top:5.35pt;width:18pt;height:15.6pt;z-index:251663360" o:gfxdata="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sdH+K2AAAAAkBAAAPAAAAAAAAAAEA&#10;IAAAACIAAABkcnMvZG93bnJldi54bWxQSwECFAAUAAAACACHTuJAExlfcw8CAAA5BAAADgAAAAAA&#10;AAABACAAAAAnAQAAZHJzL2Uyb0RvYy54bWxQSwUGAAAAAAYABgBZAQAAqAUAAAAA&#10;" strokeweight="1pt">
            <v:textbox style="layout-flow:vertical-ideographic">
              <w:txbxContent>
                <w:p w:rsidR="00A65B94" w:rsidRDefault="00A65B94"/>
              </w:txbxContent>
            </v:textbox>
          </v:shape>
        </w:pict>
      </w:r>
    </w:p>
    <w:tbl>
      <w:tblPr>
        <w:tblpPr w:leftFromText="180" w:rightFromText="180" w:vertAnchor="text" w:horzAnchor="page" w:tblpX="2607" w:tblpY="133"/>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学籍审核</w:t>
            </w:r>
            <w:r>
              <w:rPr>
                <w:rFonts w:ascii="宋体" w:hAnsi="宋体" w:hint="eastAsia"/>
                <w:szCs w:val="21"/>
              </w:rPr>
              <w:t>（中职应届毕业生由所在中等职业学校组织到教育行政部门进行学籍审核确认。高职升学考生考生直接进行下一步。）</w:t>
            </w:r>
          </w:p>
        </w:tc>
      </w:tr>
    </w:tbl>
    <w:p w:rsidR="00A65B94" w:rsidRDefault="00A65B94">
      <w:pPr>
        <w:spacing w:line="240" w:lineRule="atLeast"/>
        <w:jc w:val="left"/>
        <w:rPr>
          <w:rFonts w:ascii="宋体" w:eastAsia="仿宋_GB2312" w:hAnsi="宋体"/>
          <w:szCs w:val="21"/>
        </w:rPr>
      </w:pPr>
    </w:p>
    <w:p w:rsidR="00A65B94" w:rsidRDefault="00A65B94">
      <w:pPr>
        <w:spacing w:line="240" w:lineRule="atLeast"/>
        <w:jc w:val="left"/>
        <w:rPr>
          <w:rFonts w:ascii="宋体" w:hAnsi="宋体"/>
          <w:szCs w:val="21"/>
        </w:rPr>
      </w:pPr>
    </w:p>
    <w:p w:rsidR="00A65B94" w:rsidRDefault="00A65B94">
      <w:pPr>
        <w:spacing w:line="240" w:lineRule="atLeast"/>
        <w:jc w:val="left"/>
        <w:rPr>
          <w:rFonts w:ascii="宋体" w:hAnsi="宋体"/>
          <w:szCs w:val="21"/>
        </w:rPr>
      </w:pPr>
      <w:r w:rsidRPr="00A65B94">
        <w:rPr>
          <w:szCs w:val="21"/>
        </w:rPr>
        <w:pict>
          <v:shape id="_x0000_s1044" type="#_x0000_t67" style="position:absolute;margin-left:181.5pt;margin-top:4.15pt;width:18pt;height:15.6pt;z-index:251664384" o:gfxdata="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doCxnWAAAACAEAAA8AAAAAAAAAAQAg&#10;AAAAIgAAAGRycy9kb3ducmV2LnhtbFBLAQIUABQAAAAIAIdO4kCJUbnEEAIAADkEAAAOAAAAAAAA&#10;AAEAIAAAACUBAABkcnMvZTJvRG9jLnhtbFBLBQYAAAAABgAGAFkBAACnBQAAAAA=&#10;" strokeweight="1pt">
            <v:textbox style="layout-flow:vertical-ideographic">
              <w:txbxContent>
                <w:p w:rsidR="00A65B94" w:rsidRDefault="00A65B94"/>
              </w:txbxContent>
            </v:textbox>
          </v:shape>
        </w:pict>
      </w:r>
    </w:p>
    <w:tbl>
      <w:tblPr>
        <w:tblpPr w:leftFromText="180" w:rightFromText="180" w:vertAnchor="text" w:horzAnchor="page" w:tblpX="2607" w:tblpY="86"/>
        <w:tblW w:w="6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现场资格审查和身份验证信息采集</w:t>
            </w:r>
            <w:r>
              <w:rPr>
                <w:rFonts w:ascii="宋体" w:hAnsi="宋体" w:hint="eastAsia"/>
                <w:szCs w:val="21"/>
              </w:rPr>
              <w:t>（考生本人持学生证、毕业证书</w:t>
            </w:r>
            <w:r>
              <w:rPr>
                <w:rFonts w:ascii="宋体" w:hAnsi="宋体" w:hint="eastAsia"/>
                <w:szCs w:val="21"/>
              </w:rPr>
              <w:t>(</w:t>
            </w:r>
            <w:r>
              <w:rPr>
                <w:rFonts w:ascii="宋体" w:hAnsi="宋体" w:hint="eastAsia"/>
                <w:szCs w:val="21"/>
              </w:rPr>
              <w:t>往届生）、有效居民身份证在规定时间内到所在市教育招生考试机构指定报名点进行现场资格审查和身份验证信息采集。）</w:t>
            </w:r>
          </w:p>
        </w:tc>
      </w:tr>
    </w:tbl>
    <w:p w:rsidR="00A65B94" w:rsidRDefault="00A65B94">
      <w:pPr>
        <w:spacing w:line="240" w:lineRule="atLeast"/>
        <w:jc w:val="left"/>
        <w:rPr>
          <w:rFonts w:ascii="宋体" w:hAnsi="宋体"/>
          <w:szCs w:val="21"/>
        </w:rPr>
      </w:pPr>
    </w:p>
    <w:p w:rsidR="00A65B94" w:rsidRDefault="00A65B94">
      <w:pPr>
        <w:spacing w:line="240" w:lineRule="atLeast"/>
        <w:jc w:val="left"/>
        <w:rPr>
          <w:rFonts w:ascii="宋体" w:hAnsi="宋体"/>
          <w:szCs w:val="21"/>
        </w:rPr>
      </w:pPr>
    </w:p>
    <w:p w:rsidR="00A65B94" w:rsidRDefault="00A65B94">
      <w:pPr>
        <w:spacing w:line="240" w:lineRule="atLeast"/>
        <w:jc w:val="left"/>
        <w:rPr>
          <w:rFonts w:ascii="宋体" w:eastAsia="仿宋_GB2312" w:hAnsi="宋体"/>
          <w:szCs w:val="21"/>
        </w:rPr>
      </w:pPr>
    </w:p>
    <w:p w:rsidR="00A65B94" w:rsidRDefault="00A65B94">
      <w:pPr>
        <w:spacing w:line="240" w:lineRule="atLeast"/>
        <w:jc w:val="left"/>
        <w:rPr>
          <w:rFonts w:ascii="宋体" w:hAnsi="宋体"/>
          <w:szCs w:val="21"/>
        </w:rPr>
      </w:pPr>
      <w:r w:rsidRPr="00A65B94">
        <w:rPr>
          <w:szCs w:val="21"/>
        </w:rPr>
        <w:pict>
          <v:shape id="_x0000_s1043" type="#_x0000_t67" style="position:absolute;margin-left:181.5pt;margin-top:3.55pt;width:18pt;height:15.6pt;z-index:251665408" o:gfxdata="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gztPjWAAAACAEAAA8AAAAAAAAAAQAg&#10;AAAAIgAAAGRycy9kb3ducmV2LnhtbFBLAQIUABQAAAAIAIdO4kD/I26WEAIAADkEAAAOAAAAAAAA&#10;AAEAIAAAACUBAABkcnMvZTJvRG9jLnhtbFBLBQYAAAAABgAGAFkBAACnBQAAAAA=&#10;" strokeweight="1pt">
            <v:textbox style="layout-flow:vertical-ideographic">
              <w:txbxContent>
                <w:p w:rsidR="00A65B94" w:rsidRDefault="00A65B94"/>
              </w:txbxContent>
            </v:textbox>
          </v:shape>
        </w:pict>
      </w:r>
    </w:p>
    <w:tbl>
      <w:tblPr>
        <w:tblpPr w:leftFromText="180" w:rightFromText="180" w:vertAnchor="text" w:horzAnchor="margin" w:tblpXSpec="center" w:tblpY="128"/>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left"/>
              <w:rPr>
                <w:rFonts w:ascii="宋体" w:eastAsia="仿宋_GB2312" w:hAnsi="宋体"/>
                <w:szCs w:val="21"/>
              </w:rPr>
            </w:pPr>
            <w:r>
              <w:rPr>
                <w:rFonts w:ascii="宋体" w:hAnsi="宋体" w:hint="eastAsia"/>
                <w:b/>
                <w:szCs w:val="21"/>
              </w:rPr>
              <w:t>各市教育招生考试机构对考生报名进行最终确认</w:t>
            </w:r>
          </w:p>
        </w:tc>
      </w:tr>
    </w:tbl>
    <w:p w:rsidR="00A65B94" w:rsidRDefault="00A65B94">
      <w:pPr>
        <w:spacing w:line="240" w:lineRule="atLeast"/>
        <w:jc w:val="left"/>
        <w:rPr>
          <w:rFonts w:ascii="宋体" w:hAnsi="宋体"/>
          <w:szCs w:val="21"/>
        </w:rPr>
      </w:pPr>
    </w:p>
    <w:p w:rsidR="00A65B94" w:rsidRDefault="00A65B94">
      <w:pPr>
        <w:spacing w:line="240" w:lineRule="atLeast"/>
        <w:jc w:val="left"/>
        <w:rPr>
          <w:rFonts w:ascii="宋体" w:hAnsi="宋体"/>
          <w:szCs w:val="21"/>
        </w:rPr>
      </w:pPr>
      <w:r w:rsidRPr="00A65B94">
        <w:rPr>
          <w:szCs w:val="21"/>
        </w:rPr>
        <w:pict>
          <v:shape id="_x0000_s1042" type="#_x0000_t67" style="position:absolute;margin-left:181.5pt;margin-top:8.65pt;width:18pt;height:15.6pt;z-index:251667456" o:gfxdata="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m1LPNgAAAAJAQAADwAAAAAAAAAB&#10;ACAAAAAiAAAAZHJzL2Rvd25yZXYueG1sUEsBAhQAFAAAAAgAh07iQNptOkAQAgAAOQQAAA4AAAAA&#10;AAAAAQAgAAAAJwEAAGRycy9lMm9Eb2MueG1sUEsFBgAAAAAGAAYAWQEAAKkFAAAAAA==&#10;" strokeweight="1pt">
            <v:textbox style="layout-flow:vertical-ideographic">
              <w:txbxContent>
                <w:p w:rsidR="00A65B94" w:rsidRDefault="00A65B94"/>
              </w:txbxContent>
            </v:textbox>
          </v:shape>
        </w:pict>
      </w:r>
    </w:p>
    <w:p w:rsidR="00A65B94" w:rsidRDefault="00A65B94">
      <w:pPr>
        <w:spacing w:line="240" w:lineRule="atLeast"/>
        <w:jc w:val="left"/>
        <w:rPr>
          <w:rFonts w:ascii="宋体" w:eastAsia="仿宋_GB2312" w:hAnsi="宋体"/>
          <w:szCs w:val="21"/>
        </w:rPr>
      </w:pPr>
    </w:p>
    <w:tbl>
      <w:tblPr>
        <w:tblpPr w:leftFromText="180" w:rightFromText="180" w:vertAnchor="text" w:horzAnchor="margin" w:tblpXSpec="center" w:tblpY="-57"/>
        <w:tblW w:w="6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71"/>
      </w:tblGrid>
      <w:tr w:rsidR="00A65B94">
        <w:trPr>
          <w:jc w:val="center"/>
        </w:trPr>
        <w:tc>
          <w:tcPr>
            <w:tcW w:w="6871" w:type="dxa"/>
            <w:tcBorders>
              <w:top w:val="single" w:sz="4" w:space="0" w:color="auto"/>
              <w:left w:val="single" w:sz="4" w:space="0" w:color="auto"/>
              <w:bottom w:val="single" w:sz="4" w:space="0" w:color="auto"/>
              <w:right w:val="single" w:sz="4" w:space="0" w:color="auto"/>
            </w:tcBorders>
          </w:tcPr>
          <w:p w:rsidR="00A65B94" w:rsidRDefault="00284E02">
            <w:pPr>
              <w:tabs>
                <w:tab w:val="center" w:pos="4153"/>
                <w:tab w:val="right" w:pos="8306"/>
              </w:tabs>
              <w:snapToGrid w:val="0"/>
              <w:spacing w:line="240" w:lineRule="atLeast"/>
              <w:jc w:val="center"/>
              <w:rPr>
                <w:rFonts w:ascii="宋体" w:eastAsia="仿宋_GB2312" w:hAnsi="宋体"/>
                <w:b/>
                <w:szCs w:val="21"/>
              </w:rPr>
            </w:pPr>
            <w:r>
              <w:rPr>
                <w:rFonts w:ascii="宋体" w:hAnsi="宋体" w:hint="eastAsia"/>
                <w:b/>
                <w:szCs w:val="21"/>
              </w:rPr>
              <w:t>报名结束</w:t>
            </w:r>
          </w:p>
        </w:tc>
      </w:tr>
    </w:tbl>
    <w:p w:rsidR="00A65B94" w:rsidRDefault="00A65B94">
      <w:pPr>
        <w:spacing w:line="240" w:lineRule="atLeast"/>
        <w:jc w:val="left"/>
        <w:rPr>
          <w:rFonts w:ascii="宋体" w:hAnsi="宋体"/>
          <w:szCs w:val="21"/>
        </w:rPr>
      </w:pPr>
    </w:p>
    <w:p w:rsidR="00A65B94" w:rsidRDefault="00A65B94">
      <w:pPr>
        <w:spacing w:line="240" w:lineRule="atLeast"/>
        <w:jc w:val="left"/>
        <w:rPr>
          <w:rFonts w:ascii="黑体" w:eastAsia="黑体" w:hAnsi="黑体" w:cs="黑体"/>
          <w:sz w:val="28"/>
          <w:szCs w:val="28"/>
        </w:rPr>
      </w:pPr>
    </w:p>
    <w:p w:rsidR="00A65B94" w:rsidRDefault="00284E02">
      <w:pPr>
        <w:spacing w:line="400" w:lineRule="exact"/>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hint="eastAsia"/>
          <w:sz w:val="32"/>
          <w:szCs w:val="32"/>
        </w:rPr>
        <w:t>2</w:t>
      </w:r>
    </w:p>
    <w:p w:rsidR="00A65B94" w:rsidRDefault="00284E02">
      <w:pPr>
        <w:spacing w:line="400" w:lineRule="exact"/>
        <w:jc w:val="center"/>
        <w:rPr>
          <w:rFonts w:ascii="方正小标宋简体" w:eastAsia="方正小标宋简体"/>
          <w:w w:val="90"/>
          <w:sz w:val="36"/>
          <w:szCs w:val="36"/>
        </w:rPr>
      </w:pPr>
      <w:r>
        <w:rPr>
          <w:rFonts w:ascii="方正小标宋简体" w:eastAsia="方正小标宋简体" w:hint="eastAsia"/>
          <w:w w:val="90"/>
          <w:sz w:val="36"/>
          <w:szCs w:val="36"/>
        </w:rPr>
        <w:t>辽宁省</w:t>
      </w:r>
      <w:r>
        <w:rPr>
          <w:rFonts w:ascii="方正小标宋简体" w:eastAsia="方正小标宋简体" w:hint="eastAsia"/>
          <w:w w:val="90"/>
          <w:sz w:val="36"/>
          <w:szCs w:val="36"/>
        </w:rPr>
        <w:t>202</w:t>
      </w:r>
      <w:r>
        <w:rPr>
          <w:rFonts w:ascii="方正小标宋简体" w:eastAsia="方正小标宋简体" w:hint="eastAsia"/>
          <w:w w:val="90"/>
          <w:sz w:val="36"/>
          <w:szCs w:val="36"/>
        </w:rPr>
        <w:t>1</w:t>
      </w:r>
      <w:r>
        <w:rPr>
          <w:rFonts w:ascii="方正小标宋简体" w:eastAsia="方正小标宋简体" w:hint="eastAsia"/>
          <w:w w:val="90"/>
          <w:sz w:val="36"/>
          <w:szCs w:val="36"/>
        </w:rPr>
        <w:t>年中职升学进城务工人员随迁子女报名申请表</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534"/>
        <w:gridCol w:w="538"/>
        <w:gridCol w:w="1064"/>
        <w:gridCol w:w="1292"/>
        <w:gridCol w:w="821"/>
        <w:gridCol w:w="4801"/>
      </w:tblGrid>
      <w:tr w:rsidR="00A65B94">
        <w:trPr>
          <w:trHeight w:val="610"/>
          <w:jc w:val="center"/>
        </w:trPr>
        <w:tc>
          <w:tcPr>
            <w:tcW w:w="1244" w:type="dxa"/>
            <w:gridSpan w:val="2"/>
            <w:vAlign w:val="center"/>
          </w:tcPr>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考生姓名</w:t>
            </w:r>
          </w:p>
        </w:tc>
        <w:tc>
          <w:tcPr>
            <w:tcW w:w="1602" w:type="dxa"/>
            <w:gridSpan w:val="2"/>
            <w:vAlign w:val="center"/>
          </w:tcPr>
          <w:p w:rsidR="00A65B94" w:rsidRDefault="00A65B94">
            <w:pPr>
              <w:tabs>
                <w:tab w:val="center" w:pos="4153"/>
                <w:tab w:val="right" w:pos="8306"/>
              </w:tabs>
              <w:snapToGrid w:val="0"/>
              <w:spacing w:line="400" w:lineRule="exact"/>
              <w:jc w:val="center"/>
              <w:rPr>
                <w:rFonts w:ascii="宋体" w:hAnsi="宋体"/>
                <w:sz w:val="18"/>
                <w:szCs w:val="21"/>
              </w:rPr>
            </w:pPr>
          </w:p>
        </w:tc>
        <w:tc>
          <w:tcPr>
            <w:tcW w:w="1292" w:type="dxa"/>
            <w:vAlign w:val="center"/>
          </w:tcPr>
          <w:p w:rsidR="00A65B94" w:rsidRDefault="00284E02">
            <w:pPr>
              <w:tabs>
                <w:tab w:val="center" w:pos="4153"/>
                <w:tab w:val="right" w:pos="8306"/>
              </w:tabs>
              <w:snapToGrid w:val="0"/>
              <w:spacing w:line="400" w:lineRule="exact"/>
              <w:ind w:left="43"/>
              <w:jc w:val="center"/>
              <w:rPr>
                <w:rFonts w:ascii="黑体" w:eastAsia="黑体"/>
                <w:sz w:val="18"/>
                <w:szCs w:val="21"/>
              </w:rPr>
            </w:pPr>
            <w:r>
              <w:rPr>
                <w:rFonts w:ascii="黑体" w:eastAsia="黑体" w:hint="eastAsia"/>
                <w:sz w:val="18"/>
                <w:szCs w:val="21"/>
              </w:rPr>
              <w:t>身份证号</w:t>
            </w:r>
          </w:p>
        </w:tc>
        <w:tc>
          <w:tcPr>
            <w:tcW w:w="5622" w:type="dxa"/>
            <w:gridSpan w:val="2"/>
            <w:vAlign w:val="center"/>
          </w:tcPr>
          <w:p w:rsidR="00A65B94" w:rsidRDefault="00284E02">
            <w:pPr>
              <w:tabs>
                <w:tab w:val="center" w:pos="4153"/>
                <w:tab w:val="right" w:pos="8306"/>
              </w:tabs>
              <w:snapToGrid w:val="0"/>
              <w:spacing w:line="400" w:lineRule="exact"/>
              <w:jc w:val="center"/>
              <w:rPr>
                <w:rFonts w:ascii="黑体" w:eastAsia="黑体"/>
                <w:sz w:val="30"/>
                <w:szCs w:val="30"/>
              </w:rPr>
            </w:pPr>
            <w:r>
              <w:rPr>
                <w:rFonts w:ascii="黑体" w:eastAsia="黑体" w:hAnsi="黑体" w:hint="eastAsia"/>
                <w:sz w:val="30"/>
                <w:szCs w:val="30"/>
              </w:rPr>
              <w:t>□□□□□□□□□□□□□□□□□□</w:t>
            </w:r>
          </w:p>
        </w:tc>
      </w:tr>
      <w:tr w:rsidR="00A65B94">
        <w:trPr>
          <w:trHeight w:val="431"/>
          <w:jc w:val="center"/>
        </w:trPr>
        <w:tc>
          <w:tcPr>
            <w:tcW w:w="4138" w:type="dxa"/>
            <w:gridSpan w:val="5"/>
            <w:vAlign w:val="center"/>
          </w:tcPr>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考</w:t>
            </w:r>
            <w:r>
              <w:rPr>
                <w:rFonts w:ascii="宋体" w:hAnsi="宋体" w:hint="eastAsia"/>
                <w:sz w:val="18"/>
                <w:szCs w:val="21"/>
              </w:rPr>
              <w:t xml:space="preserve"> </w:t>
            </w:r>
            <w:r>
              <w:rPr>
                <w:rFonts w:ascii="宋体" w:hAnsi="宋体" w:hint="eastAsia"/>
                <w:sz w:val="18"/>
                <w:szCs w:val="21"/>
              </w:rPr>
              <w:t>生</w:t>
            </w:r>
            <w:r>
              <w:rPr>
                <w:rFonts w:ascii="宋体" w:hAnsi="宋体" w:hint="eastAsia"/>
                <w:sz w:val="18"/>
                <w:szCs w:val="21"/>
              </w:rPr>
              <w:t xml:space="preserve"> </w:t>
            </w:r>
            <w:r>
              <w:rPr>
                <w:rFonts w:ascii="宋体" w:hAnsi="宋体" w:hint="eastAsia"/>
                <w:sz w:val="18"/>
                <w:szCs w:val="21"/>
              </w:rPr>
              <w:t>户</w:t>
            </w:r>
            <w:r>
              <w:rPr>
                <w:rFonts w:ascii="宋体" w:hAnsi="宋体" w:hint="eastAsia"/>
                <w:sz w:val="18"/>
                <w:szCs w:val="21"/>
              </w:rPr>
              <w:t xml:space="preserve"> </w:t>
            </w:r>
            <w:r>
              <w:rPr>
                <w:rFonts w:ascii="宋体" w:hAnsi="宋体" w:hint="eastAsia"/>
                <w:sz w:val="18"/>
                <w:szCs w:val="21"/>
              </w:rPr>
              <w:t>口</w:t>
            </w:r>
            <w:r>
              <w:rPr>
                <w:rFonts w:ascii="宋体" w:hAnsi="宋体" w:hint="eastAsia"/>
                <w:sz w:val="18"/>
                <w:szCs w:val="21"/>
              </w:rPr>
              <w:t xml:space="preserve"> </w:t>
            </w:r>
            <w:r>
              <w:rPr>
                <w:rFonts w:ascii="宋体" w:hAnsi="宋体" w:hint="eastAsia"/>
                <w:sz w:val="18"/>
                <w:szCs w:val="21"/>
              </w:rPr>
              <w:t>所</w:t>
            </w:r>
            <w:r>
              <w:rPr>
                <w:rFonts w:ascii="宋体" w:hAnsi="宋体" w:hint="eastAsia"/>
                <w:sz w:val="18"/>
                <w:szCs w:val="21"/>
              </w:rPr>
              <w:t xml:space="preserve"> </w:t>
            </w:r>
            <w:r>
              <w:rPr>
                <w:rFonts w:ascii="宋体" w:hAnsi="宋体" w:hint="eastAsia"/>
                <w:sz w:val="18"/>
                <w:szCs w:val="21"/>
              </w:rPr>
              <w:t>在</w:t>
            </w:r>
            <w:r>
              <w:rPr>
                <w:rFonts w:ascii="宋体" w:hAnsi="宋体" w:hint="eastAsia"/>
                <w:sz w:val="18"/>
                <w:szCs w:val="21"/>
              </w:rPr>
              <w:t xml:space="preserve"> </w:t>
            </w:r>
            <w:r>
              <w:rPr>
                <w:rFonts w:ascii="宋体" w:hAnsi="宋体" w:hint="eastAsia"/>
                <w:sz w:val="18"/>
                <w:szCs w:val="21"/>
              </w:rPr>
              <w:t>地</w:t>
            </w:r>
          </w:p>
        </w:tc>
        <w:tc>
          <w:tcPr>
            <w:tcW w:w="5622" w:type="dxa"/>
            <w:gridSpan w:val="2"/>
            <w:vAlign w:val="center"/>
          </w:tcPr>
          <w:p w:rsidR="00A65B94" w:rsidRDefault="00A65B94">
            <w:pPr>
              <w:tabs>
                <w:tab w:val="center" w:pos="4153"/>
                <w:tab w:val="right" w:pos="8306"/>
              </w:tabs>
              <w:snapToGrid w:val="0"/>
              <w:spacing w:line="400" w:lineRule="exact"/>
              <w:jc w:val="center"/>
              <w:rPr>
                <w:rFonts w:ascii="宋体" w:hAnsi="宋体"/>
                <w:sz w:val="18"/>
                <w:szCs w:val="21"/>
              </w:rPr>
            </w:pPr>
          </w:p>
        </w:tc>
      </w:tr>
      <w:tr w:rsidR="00A65B94">
        <w:trPr>
          <w:trHeight w:val="441"/>
          <w:jc w:val="center"/>
        </w:trPr>
        <w:tc>
          <w:tcPr>
            <w:tcW w:w="710" w:type="dxa"/>
            <w:vMerge w:val="restart"/>
            <w:vAlign w:val="center"/>
          </w:tcPr>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考生</w:t>
            </w:r>
          </w:p>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父母</w:t>
            </w:r>
          </w:p>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基本</w:t>
            </w:r>
          </w:p>
          <w:p w:rsidR="00A65B94" w:rsidRDefault="00284E02">
            <w:pPr>
              <w:tabs>
                <w:tab w:val="center" w:pos="4153"/>
                <w:tab w:val="right" w:pos="8306"/>
              </w:tabs>
              <w:snapToGrid w:val="0"/>
              <w:spacing w:line="400" w:lineRule="exact"/>
              <w:jc w:val="center"/>
              <w:rPr>
                <w:rFonts w:ascii="宋体" w:hAnsi="宋体"/>
                <w:sz w:val="18"/>
                <w:szCs w:val="21"/>
              </w:rPr>
            </w:pPr>
            <w:r>
              <w:rPr>
                <w:rFonts w:ascii="宋体" w:hAnsi="宋体" w:hint="eastAsia"/>
                <w:sz w:val="18"/>
                <w:szCs w:val="21"/>
              </w:rPr>
              <w:t>信息</w:t>
            </w:r>
          </w:p>
        </w:tc>
        <w:tc>
          <w:tcPr>
            <w:tcW w:w="3428" w:type="dxa"/>
            <w:gridSpan w:val="4"/>
            <w:vAlign w:val="center"/>
          </w:tcPr>
          <w:p w:rsidR="00A65B94" w:rsidRDefault="00284E02">
            <w:pPr>
              <w:tabs>
                <w:tab w:val="center" w:pos="4153"/>
                <w:tab w:val="right" w:pos="8306"/>
              </w:tabs>
              <w:snapToGrid w:val="0"/>
              <w:spacing w:line="400" w:lineRule="exact"/>
              <w:rPr>
                <w:rFonts w:ascii="宋体" w:hAnsi="宋体"/>
                <w:sz w:val="18"/>
                <w:szCs w:val="21"/>
              </w:rPr>
            </w:pPr>
            <w:r>
              <w:rPr>
                <w:rFonts w:ascii="宋体" w:hAnsi="宋体" w:hint="eastAsia"/>
                <w:sz w:val="18"/>
                <w:szCs w:val="21"/>
              </w:rPr>
              <w:t>父（母）亲姓名及联系电话</w:t>
            </w:r>
          </w:p>
        </w:tc>
        <w:tc>
          <w:tcPr>
            <w:tcW w:w="5622" w:type="dxa"/>
            <w:gridSpan w:val="2"/>
            <w:vAlign w:val="center"/>
          </w:tcPr>
          <w:p w:rsidR="00A65B94" w:rsidRDefault="00A65B94">
            <w:pPr>
              <w:tabs>
                <w:tab w:val="center" w:pos="4153"/>
                <w:tab w:val="right" w:pos="8306"/>
              </w:tabs>
              <w:snapToGrid w:val="0"/>
              <w:spacing w:line="400" w:lineRule="exact"/>
              <w:jc w:val="center"/>
              <w:rPr>
                <w:rFonts w:ascii="宋体" w:hAnsi="宋体"/>
                <w:sz w:val="18"/>
                <w:szCs w:val="21"/>
              </w:rPr>
            </w:pPr>
          </w:p>
        </w:tc>
      </w:tr>
      <w:tr w:rsidR="00A65B94">
        <w:trPr>
          <w:trHeight w:val="505"/>
          <w:jc w:val="center"/>
        </w:trPr>
        <w:tc>
          <w:tcPr>
            <w:tcW w:w="710" w:type="dxa"/>
            <w:vMerge/>
          </w:tcPr>
          <w:p w:rsidR="00A65B94" w:rsidRDefault="00A65B94">
            <w:pPr>
              <w:tabs>
                <w:tab w:val="center" w:pos="4153"/>
                <w:tab w:val="right" w:pos="8306"/>
              </w:tabs>
              <w:snapToGrid w:val="0"/>
              <w:spacing w:line="400" w:lineRule="exact"/>
              <w:rPr>
                <w:rFonts w:ascii="宋体" w:hAnsi="宋体"/>
                <w:sz w:val="18"/>
                <w:szCs w:val="21"/>
              </w:rPr>
            </w:pPr>
          </w:p>
        </w:tc>
        <w:tc>
          <w:tcPr>
            <w:tcW w:w="3428" w:type="dxa"/>
            <w:gridSpan w:val="4"/>
          </w:tcPr>
          <w:p w:rsidR="00A65B94" w:rsidRDefault="00284E02">
            <w:pPr>
              <w:tabs>
                <w:tab w:val="center" w:pos="4153"/>
                <w:tab w:val="right" w:pos="8306"/>
              </w:tabs>
              <w:snapToGrid w:val="0"/>
              <w:spacing w:line="400" w:lineRule="exact"/>
              <w:jc w:val="left"/>
              <w:rPr>
                <w:rFonts w:ascii="宋体" w:hAnsi="宋体"/>
                <w:sz w:val="18"/>
                <w:szCs w:val="21"/>
              </w:rPr>
            </w:pPr>
            <w:r>
              <w:rPr>
                <w:rFonts w:ascii="宋体" w:hAnsi="宋体" w:hint="eastAsia"/>
                <w:sz w:val="18"/>
                <w:szCs w:val="21"/>
              </w:rPr>
              <w:t>父（母）亲工作单位或从事的职业</w:t>
            </w:r>
          </w:p>
        </w:tc>
        <w:tc>
          <w:tcPr>
            <w:tcW w:w="5622" w:type="dxa"/>
            <w:gridSpan w:val="2"/>
          </w:tcPr>
          <w:p w:rsidR="00A65B94" w:rsidRDefault="00A65B94">
            <w:pPr>
              <w:tabs>
                <w:tab w:val="center" w:pos="4153"/>
                <w:tab w:val="right" w:pos="8306"/>
              </w:tabs>
              <w:snapToGrid w:val="0"/>
              <w:spacing w:line="400" w:lineRule="exact"/>
              <w:jc w:val="left"/>
              <w:rPr>
                <w:rFonts w:ascii="宋体" w:hAnsi="宋体"/>
                <w:sz w:val="18"/>
                <w:szCs w:val="21"/>
              </w:rPr>
            </w:pPr>
          </w:p>
        </w:tc>
      </w:tr>
      <w:tr w:rsidR="00A65B94">
        <w:trPr>
          <w:trHeight w:val="513"/>
          <w:jc w:val="center"/>
        </w:trPr>
        <w:tc>
          <w:tcPr>
            <w:tcW w:w="710" w:type="dxa"/>
            <w:vMerge/>
          </w:tcPr>
          <w:p w:rsidR="00A65B94" w:rsidRDefault="00A65B94">
            <w:pPr>
              <w:tabs>
                <w:tab w:val="center" w:pos="4153"/>
                <w:tab w:val="right" w:pos="8306"/>
              </w:tabs>
              <w:snapToGrid w:val="0"/>
              <w:spacing w:line="400" w:lineRule="exact"/>
              <w:rPr>
                <w:rFonts w:ascii="宋体" w:hAnsi="宋体"/>
                <w:sz w:val="18"/>
                <w:szCs w:val="21"/>
              </w:rPr>
            </w:pPr>
          </w:p>
        </w:tc>
        <w:tc>
          <w:tcPr>
            <w:tcW w:w="3428" w:type="dxa"/>
            <w:gridSpan w:val="4"/>
          </w:tcPr>
          <w:p w:rsidR="00A65B94" w:rsidRDefault="00284E02">
            <w:pPr>
              <w:tabs>
                <w:tab w:val="center" w:pos="4153"/>
                <w:tab w:val="right" w:pos="8306"/>
              </w:tabs>
              <w:snapToGrid w:val="0"/>
              <w:spacing w:line="400" w:lineRule="exact"/>
              <w:jc w:val="left"/>
              <w:rPr>
                <w:rFonts w:ascii="宋体" w:hAnsi="宋体"/>
                <w:sz w:val="18"/>
                <w:szCs w:val="21"/>
              </w:rPr>
            </w:pPr>
            <w:r>
              <w:rPr>
                <w:rFonts w:ascii="宋体" w:hAnsi="宋体" w:hint="eastAsia"/>
                <w:sz w:val="18"/>
                <w:szCs w:val="21"/>
              </w:rPr>
              <w:t>父（母）亲工作单位联系电话</w:t>
            </w:r>
          </w:p>
        </w:tc>
        <w:tc>
          <w:tcPr>
            <w:tcW w:w="5622" w:type="dxa"/>
            <w:gridSpan w:val="2"/>
          </w:tcPr>
          <w:p w:rsidR="00A65B94" w:rsidRDefault="00A65B94">
            <w:pPr>
              <w:tabs>
                <w:tab w:val="center" w:pos="4153"/>
                <w:tab w:val="right" w:pos="8306"/>
              </w:tabs>
              <w:snapToGrid w:val="0"/>
              <w:spacing w:line="400" w:lineRule="exact"/>
              <w:jc w:val="left"/>
              <w:rPr>
                <w:rFonts w:ascii="宋体" w:hAnsi="宋体"/>
                <w:sz w:val="18"/>
                <w:szCs w:val="21"/>
              </w:rPr>
            </w:pPr>
          </w:p>
        </w:tc>
      </w:tr>
      <w:tr w:rsidR="00A65B94">
        <w:trPr>
          <w:trHeight w:val="494"/>
          <w:jc w:val="center"/>
        </w:trPr>
        <w:tc>
          <w:tcPr>
            <w:tcW w:w="710" w:type="dxa"/>
            <w:vMerge/>
          </w:tcPr>
          <w:p w:rsidR="00A65B94" w:rsidRDefault="00A65B94">
            <w:pPr>
              <w:tabs>
                <w:tab w:val="center" w:pos="4153"/>
                <w:tab w:val="right" w:pos="8306"/>
              </w:tabs>
              <w:snapToGrid w:val="0"/>
              <w:spacing w:line="400" w:lineRule="exact"/>
              <w:rPr>
                <w:rFonts w:ascii="宋体" w:hAnsi="宋体"/>
                <w:sz w:val="18"/>
                <w:szCs w:val="21"/>
              </w:rPr>
            </w:pPr>
          </w:p>
        </w:tc>
        <w:tc>
          <w:tcPr>
            <w:tcW w:w="3428" w:type="dxa"/>
            <w:gridSpan w:val="4"/>
            <w:vAlign w:val="center"/>
          </w:tcPr>
          <w:p w:rsidR="00A65B94" w:rsidRDefault="00284E02">
            <w:pPr>
              <w:tabs>
                <w:tab w:val="center" w:pos="4153"/>
                <w:tab w:val="right" w:pos="8306"/>
              </w:tabs>
              <w:snapToGrid w:val="0"/>
              <w:spacing w:line="400" w:lineRule="exact"/>
              <w:rPr>
                <w:rFonts w:ascii="宋体" w:hAnsi="宋体"/>
                <w:sz w:val="18"/>
                <w:szCs w:val="21"/>
              </w:rPr>
            </w:pPr>
            <w:r>
              <w:rPr>
                <w:rFonts w:ascii="宋体" w:hAnsi="宋体" w:hint="eastAsia"/>
                <w:sz w:val="18"/>
                <w:szCs w:val="21"/>
              </w:rPr>
              <w:t>居所（含租赁）地址</w:t>
            </w:r>
          </w:p>
        </w:tc>
        <w:tc>
          <w:tcPr>
            <w:tcW w:w="5622" w:type="dxa"/>
            <w:gridSpan w:val="2"/>
            <w:vAlign w:val="center"/>
          </w:tcPr>
          <w:p w:rsidR="00A65B94" w:rsidRDefault="00A65B94">
            <w:pPr>
              <w:tabs>
                <w:tab w:val="center" w:pos="4153"/>
                <w:tab w:val="right" w:pos="8306"/>
              </w:tabs>
              <w:snapToGrid w:val="0"/>
              <w:spacing w:line="400" w:lineRule="exact"/>
              <w:rPr>
                <w:rFonts w:ascii="宋体" w:hAnsi="宋体"/>
                <w:sz w:val="18"/>
                <w:szCs w:val="21"/>
              </w:rPr>
            </w:pPr>
          </w:p>
        </w:tc>
      </w:tr>
      <w:tr w:rsidR="00A65B94">
        <w:trPr>
          <w:trHeight w:val="494"/>
          <w:jc w:val="center"/>
        </w:trPr>
        <w:tc>
          <w:tcPr>
            <w:tcW w:w="710" w:type="dxa"/>
            <w:vMerge/>
          </w:tcPr>
          <w:p w:rsidR="00A65B94" w:rsidRDefault="00A65B94">
            <w:pPr>
              <w:tabs>
                <w:tab w:val="center" w:pos="4153"/>
                <w:tab w:val="right" w:pos="8306"/>
              </w:tabs>
              <w:snapToGrid w:val="0"/>
              <w:spacing w:line="400" w:lineRule="exact"/>
              <w:rPr>
                <w:rFonts w:ascii="宋体" w:hAnsi="宋体"/>
                <w:sz w:val="18"/>
                <w:szCs w:val="21"/>
              </w:rPr>
            </w:pPr>
          </w:p>
        </w:tc>
        <w:tc>
          <w:tcPr>
            <w:tcW w:w="1072" w:type="dxa"/>
            <w:gridSpan w:val="2"/>
            <w:vAlign w:val="center"/>
          </w:tcPr>
          <w:p w:rsidR="00A65B94" w:rsidRDefault="00284E02">
            <w:pPr>
              <w:tabs>
                <w:tab w:val="center" w:pos="4153"/>
                <w:tab w:val="right" w:pos="8306"/>
              </w:tabs>
              <w:snapToGrid w:val="0"/>
              <w:spacing w:line="400" w:lineRule="exact"/>
              <w:rPr>
                <w:rFonts w:ascii="宋体" w:hAnsi="宋体"/>
                <w:sz w:val="18"/>
                <w:szCs w:val="21"/>
              </w:rPr>
            </w:pPr>
            <w:r>
              <w:rPr>
                <w:rFonts w:ascii="宋体" w:hAnsi="宋体" w:hint="eastAsia"/>
                <w:sz w:val="18"/>
                <w:szCs w:val="21"/>
              </w:rPr>
              <w:t>居住时间</w:t>
            </w:r>
          </w:p>
        </w:tc>
        <w:tc>
          <w:tcPr>
            <w:tcW w:w="7978" w:type="dxa"/>
            <w:gridSpan w:val="4"/>
            <w:vAlign w:val="center"/>
          </w:tcPr>
          <w:p w:rsidR="00A65B94" w:rsidRDefault="00A65B94">
            <w:pPr>
              <w:tabs>
                <w:tab w:val="center" w:pos="4153"/>
                <w:tab w:val="right" w:pos="8306"/>
              </w:tabs>
              <w:snapToGrid w:val="0"/>
              <w:spacing w:line="400" w:lineRule="exact"/>
              <w:rPr>
                <w:rFonts w:ascii="宋体" w:hAnsi="宋体"/>
                <w:sz w:val="18"/>
                <w:szCs w:val="21"/>
              </w:rPr>
            </w:pPr>
          </w:p>
        </w:tc>
      </w:tr>
      <w:tr w:rsidR="00A65B94">
        <w:trPr>
          <w:trHeight w:val="1028"/>
          <w:jc w:val="center"/>
        </w:trPr>
        <w:tc>
          <w:tcPr>
            <w:tcW w:w="9760" w:type="dxa"/>
            <w:gridSpan w:val="7"/>
          </w:tcPr>
          <w:p w:rsidR="00A65B94" w:rsidRDefault="00284E02">
            <w:pPr>
              <w:tabs>
                <w:tab w:val="center" w:pos="4153"/>
                <w:tab w:val="right" w:pos="8306"/>
              </w:tabs>
              <w:snapToGrid w:val="0"/>
              <w:spacing w:line="320" w:lineRule="exact"/>
              <w:rPr>
                <w:rFonts w:ascii="宋体" w:hAnsi="宋体"/>
                <w:b/>
                <w:szCs w:val="21"/>
              </w:rPr>
            </w:pPr>
            <w:r>
              <w:rPr>
                <w:rFonts w:ascii="黑体" w:eastAsia="黑体" w:hAnsi="黑体" w:hint="eastAsia"/>
                <w:b/>
                <w:szCs w:val="21"/>
              </w:rPr>
              <w:t>以上内容由考生本人如实填写，作为考生本人具有进城务工人员随迁子女在我省报名参加中职升学资格的承诺。通过提供虚假信息获得报考资格的，一经查实将按照《国家教育考试违规处理办法》严肃处理，并将有关事实记入考生诚信档案</w:t>
            </w:r>
            <w:r>
              <w:rPr>
                <w:rFonts w:ascii="宋体" w:hAnsi="宋体" w:hint="eastAsia"/>
                <w:b/>
                <w:szCs w:val="21"/>
              </w:rPr>
              <w:t>。</w:t>
            </w:r>
          </w:p>
        </w:tc>
      </w:tr>
      <w:tr w:rsidR="00A65B94">
        <w:trPr>
          <w:trHeight w:val="689"/>
          <w:jc w:val="center"/>
        </w:trPr>
        <w:tc>
          <w:tcPr>
            <w:tcW w:w="9760" w:type="dxa"/>
            <w:gridSpan w:val="7"/>
            <w:vAlign w:val="center"/>
          </w:tcPr>
          <w:p w:rsidR="00A65B94" w:rsidRDefault="00284E02">
            <w:pPr>
              <w:tabs>
                <w:tab w:val="center" w:pos="4153"/>
                <w:tab w:val="right" w:pos="8306"/>
              </w:tabs>
              <w:snapToGrid w:val="0"/>
              <w:spacing w:line="320" w:lineRule="exact"/>
              <w:rPr>
                <w:rFonts w:ascii="黑体" w:eastAsia="黑体" w:hAnsi="黑体"/>
                <w:b/>
                <w:szCs w:val="21"/>
              </w:rPr>
            </w:pPr>
            <w:r>
              <w:rPr>
                <w:rFonts w:ascii="黑体" w:eastAsia="黑体" w:hAnsi="黑体" w:hint="eastAsia"/>
                <w:b/>
                <w:szCs w:val="21"/>
              </w:rPr>
              <w:t>以下审核内容，签名、盖章代表审查合格。审核人员应认真履行职责，如有渎职、失职行为，将严肃追究有关人员责任，涉及犯罪的，移送司法机关依法查办。</w:t>
            </w:r>
          </w:p>
        </w:tc>
      </w:tr>
      <w:tr w:rsidR="00A65B94">
        <w:trPr>
          <w:trHeight w:val="3898"/>
          <w:jc w:val="center"/>
        </w:trPr>
        <w:tc>
          <w:tcPr>
            <w:tcW w:w="710" w:type="dxa"/>
            <w:vAlign w:val="center"/>
          </w:tcPr>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在</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我省</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中职</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阶段</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学校</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学籍及</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完整</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学习</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经历</w:t>
            </w:r>
          </w:p>
          <w:p w:rsidR="00A65B94" w:rsidRDefault="00284E02">
            <w:pPr>
              <w:tabs>
                <w:tab w:val="center" w:pos="4153"/>
                <w:tab w:val="right" w:pos="8306"/>
              </w:tabs>
              <w:snapToGrid w:val="0"/>
              <w:spacing w:line="320" w:lineRule="exact"/>
              <w:jc w:val="center"/>
              <w:rPr>
                <w:rFonts w:ascii="宋体" w:hAnsi="宋体"/>
                <w:sz w:val="18"/>
                <w:szCs w:val="21"/>
              </w:rPr>
            </w:pPr>
            <w:r>
              <w:rPr>
                <w:rFonts w:ascii="宋体" w:hAnsi="宋体" w:hint="eastAsia"/>
                <w:sz w:val="18"/>
                <w:szCs w:val="21"/>
              </w:rPr>
              <w:t>认定</w:t>
            </w:r>
          </w:p>
        </w:tc>
        <w:tc>
          <w:tcPr>
            <w:tcW w:w="4249" w:type="dxa"/>
            <w:gridSpan w:val="5"/>
          </w:tcPr>
          <w:p w:rsidR="00A65B94" w:rsidRDefault="00A65B94">
            <w:pPr>
              <w:widowControl/>
              <w:tabs>
                <w:tab w:val="center" w:pos="4153"/>
                <w:tab w:val="right" w:pos="8306"/>
              </w:tabs>
              <w:snapToGrid w:val="0"/>
              <w:spacing w:line="320" w:lineRule="exact"/>
              <w:jc w:val="left"/>
              <w:rPr>
                <w:rFonts w:ascii="宋体" w:hAnsi="宋体"/>
                <w:sz w:val="18"/>
                <w:szCs w:val="21"/>
              </w:rPr>
            </w:pPr>
          </w:p>
          <w:p w:rsidR="00A65B94" w:rsidRDefault="00284E02">
            <w:pPr>
              <w:widowControl/>
              <w:tabs>
                <w:tab w:val="center" w:pos="4153"/>
                <w:tab w:val="right" w:pos="8306"/>
              </w:tabs>
              <w:snapToGrid w:val="0"/>
              <w:spacing w:line="320" w:lineRule="exact"/>
              <w:jc w:val="left"/>
              <w:rPr>
                <w:rFonts w:ascii="宋体" w:hAnsi="宋体"/>
                <w:sz w:val="18"/>
                <w:szCs w:val="21"/>
              </w:rPr>
            </w:pPr>
            <w:r>
              <w:rPr>
                <w:rFonts w:ascii="宋体" w:hAnsi="宋体" w:hint="eastAsia"/>
                <w:sz w:val="18"/>
                <w:szCs w:val="21"/>
              </w:rPr>
              <w:t>学校审核意见</w:t>
            </w:r>
          </w:p>
          <w:p w:rsidR="00A65B94" w:rsidRDefault="00A65B94">
            <w:pPr>
              <w:widowControl/>
              <w:tabs>
                <w:tab w:val="center" w:pos="4153"/>
                <w:tab w:val="right" w:pos="8306"/>
              </w:tabs>
              <w:snapToGrid w:val="0"/>
              <w:spacing w:line="320" w:lineRule="exact"/>
              <w:jc w:val="left"/>
              <w:rPr>
                <w:rFonts w:ascii="宋体" w:hAnsi="宋体"/>
                <w:sz w:val="18"/>
                <w:szCs w:val="21"/>
              </w:rPr>
            </w:pPr>
          </w:p>
          <w:p w:rsidR="00A65B94" w:rsidRDefault="00284E02">
            <w:pPr>
              <w:widowControl/>
              <w:tabs>
                <w:tab w:val="center" w:pos="4153"/>
                <w:tab w:val="right" w:pos="8306"/>
              </w:tabs>
              <w:snapToGrid w:val="0"/>
              <w:spacing w:line="320" w:lineRule="exact"/>
              <w:jc w:val="left"/>
              <w:rPr>
                <w:rFonts w:ascii="宋体" w:hAnsi="宋体"/>
                <w:sz w:val="18"/>
                <w:szCs w:val="21"/>
              </w:rPr>
            </w:pPr>
            <w:r>
              <w:rPr>
                <w:rFonts w:ascii="宋体" w:hAnsi="宋体" w:hint="eastAsia"/>
                <w:sz w:val="18"/>
                <w:szCs w:val="21"/>
              </w:rPr>
              <w:t>学籍注册时间：</w:t>
            </w:r>
          </w:p>
          <w:p w:rsidR="00A65B94" w:rsidRDefault="00284E02">
            <w:pPr>
              <w:tabs>
                <w:tab w:val="center" w:pos="4153"/>
                <w:tab w:val="right" w:pos="8306"/>
              </w:tabs>
              <w:snapToGrid w:val="0"/>
              <w:spacing w:line="320" w:lineRule="exact"/>
              <w:rPr>
                <w:rFonts w:ascii="宋体" w:hAnsi="宋体"/>
                <w:sz w:val="18"/>
                <w:szCs w:val="21"/>
              </w:rPr>
            </w:pPr>
            <w:r>
              <w:rPr>
                <w:rFonts w:ascii="宋体" w:hAnsi="宋体" w:hint="eastAsia"/>
                <w:sz w:val="18"/>
                <w:szCs w:val="21"/>
              </w:rPr>
              <w:t>班主任签名：</w:t>
            </w:r>
          </w:p>
          <w:p w:rsidR="00A65B94" w:rsidRDefault="00284E02">
            <w:pPr>
              <w:tabs>
                <w:tab w:val="center" w:pos="4153"/>
                <w:tab w:val="right" w:pos="8306"/>
              </w:tabs>
              <w:snapToGrid w:val="0"/>
              <w:spacing w:line="320" w:lineRule="exact"/>
              <w:rPr>
                <w:rFonts w:ascii="宋体" w:hAnsi="宋体"/>
                <w:sz w:val="18"/>
                <w:szCs w:val="21"/>
              </w:rPr>
            </w:pPr>
            <w:r>
              <w:rPr>
                <w:rFonts w:ascii="宋体" w:hAnsi="宋体" w:hint="eastAsia"/>
                <w:sz w:val="18"/>
                <w:szCs w:val="21"/>
              </w:rPr>
              <w:t>校</w:t>
            </w:r>
            <w:r>
              <w:rPr>
                <w:rFonts w:ascii="宋体" w:hAnsi="宋体" w:hint="eastAsia"/>
                <w:sz w:val="18"/>
                <w:szCs w:val="21"/>
              </w:rPr>
              <w:t xml:space="preserve"> </w:t>
            </w:r>
            <w:r>
              <w:rPr>
                <w:rFonts w:ascii="宋体" w:hAnsi="宋体" w:hint="eastAsia"/>
                <w:sz w:val="18"/>
                <w:szCs w:val="21"/>
              </w:rPr>
              <w:t>长</w:t>
            </w:r>
            <w:r>
              <w:rPr>
                <w:rFonts w:ascii="宋体" w:hAnsi="宋体" w:hint="eastAsia"/>
                <w:sz w:val="18"/>
                <w:szCs w:val="21"/>
              </w:rPr>
              <w:t xml:space="preserve"> </w:t>
            </w:r>
            <w:r>
              <w:rPr>
                <w:rFonts w:ascii="宋体" w:hAnsi="宋体" w:hint="eastAsia"/>
                <w:sz w:val="18"/>
                <w:szCs w:val="21"/>
              </w:rPr>
              <w:t>签名：</w:t>
            </w:r>
          </w:p>
          <w:p w:rsidR="00A65B94" w:rsidRDefault="00A65B94">
            <w:pPr>
              <w:tabs>
                <w:tab w:val="center" w:pos="4153"/>
                <w:tab w:val="right" w:pos="8306"/>
              </w:tabs>
              <w:snapToGrid w:val="0"/>
              <w:spacing w:line="320" w:lineRule="exact"/>
              <w:rPr>
                <w:rFonts w:ascii="宋体" w:hAnsi="宋体"/>
                <w:sz w:val="18"/>
                <w:szCs w:val="21"/>
              </w:rPr>
            </w:pPr>
          </w:p>
          <w:p w:rsidR="00A65B94" w:rsidRDefault="00284E02">
            <w:pPr>
              <w:tabs>
                <w:tab w:val="center" w:pos="4153"/>
                <w:tab w:val="right" w:pos="8306"/>
              </w:tabs>
              <w:snapToGrid w:val="0"/>
              <w:spacing w:line="320" w:lineRule="exact"/>
              <w:ind w:firstLineChars="1039" w:firstLine="1870"/>
              <w:rPr>
                <w:rFonts w:ascii="宋体" w:hAnsi="宋体"/>
                <w:sz w:val="18"/>
                <w:szCs w:val="21"/>
              </w:rPr>
            </w:pPr>
            <w:r>
              <w:rPr>
                <w:rFonts w:ascii="宋体" w:hAnsi="宋体" w:hint="eastAsia"/>
                <w:sz w:val="18"/>
                <w:szCs w:val="21"/>
              </w:rPr>
              <w:t>公</w:t>
            </w:r>
            <w:r>
              <w:rPr>
                <w:rFonts w:ascii="宋体" w:hAnsi="宋体" w:hint="eastAsia"/>
                <w:sz w:val="18"/>
                <w:szCs w:val="21"/>
              </w:rPr>
              <w:t xml:space="preserve">   </w:t>
            </w:r>
            <w:r>
              <w:rPr>
                <w:rFonts w:ascii="宋体" w:hAnsi="宋体" w:hint="eastAsia"/>
                <w:sz w:val="18"/>
                <w:szCs w:val="21"/>
              </w:rPr>
              <w:t>章</w:t>
            </w:r>
          </w:p>
          <w:p w:rsidR="00A65B94" w:rsidRDefault="00284E02">
            <w:pPr>
              <w:tabs>
                <w:tab w:val="center" w:pos="4153"/>
                <w:tab w:val="right" w:pos="8306"/>
              </w:tabs>
              <w:snapToGrid w:val="0"/>
              <w:spacing w:line="320" w:lineRule="exact"/>
              <w:rPr>
                <w:rFonts w:ascii="宋体" w:hAnsi="宋体"/>
                <w:sz w:val="18"/>
                <w:szCs w:val="21"/>
              </w:rPr>
            </w:pPr>
            <w:r>
              <w:rPr>
                <w:rFonts w:ascii="宋体" w:hAnsi="宋体" w:hint="eastAsia"/>
                <w:sz w:val="18"/>
                <w:szCs w:val="21"/>
              </w:rPr>
              <w:t xml:space="preserve">                  </w:t>
            </w: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c>
          <w:tcPr>
            <w:tcW w:w="4801" w:type="dxa"/>
          </w:tcPr>
          <w:p w:rsidR="00A65B94" w:rsidRDefault="00A65B94">
            <w:pPr>
              <w:tabs>
                <w:tab w:val="center" w:pos="4153"/>
                <w:tab w:val="right" w:pos="8306"/>
              </w:tabs>
              <w:snapToGrid w:val="0"/>
              <w:spacing w:line="320" w:lineRule="exact"/>
              <w:rPr>
                <w:rFonts w:ascii="宋体" w:hAnsi="宋体"/>
                <w:sz w:val="18"/>
                <w:szCs w:val="21"/>
              </w:rPr>
            </w:pPr>
          </w:p>
          <w:p w:rsidR="00A65B94" w:rsidRDefault="00284E02">
            <w:pPr>
              <w:tabs>
                <w:tab w:val="center" w:pos="4153"/>
                <w:tab w:val="right" w:pos="8306"/>
              </w:tabs>
              <w:snapToGrid w:val="0"/>
              <w:spacing w:line="320" w:lineRule="exact"/>
              <w:rPr>
                <w:rFonts w:ascii="宋体" w:hAnsi="宋体"/>
                <w:sz w:val="18"/>
                <w:szCs w:val="21"/>
              </w:rPr>
            </w:pPr>
            <w:r>
              <w:rPr>
                <w:rFonts w:ascii="宋体" w:hAnsi="宋体" w:hint="eastAsia"/>
                <w:sz w:val="18"/>
                <w:szCs w:val="21"/>
              </w:rPr>
              <w:t>学校上级学籍主管部门审核意见</w:t>
            </w:r>
          </w:p>
          <w:p w:rsidR="00A65B94" w:rsidRDefault="00A65B94">
            <w:pPr>
              <w:tabs>
                <w:tab w:val="center" w:pos="4153"/>
                <w:tab w:val="right" w:pos="8306"/>
              </w:tabs>
              <w:snapToGrid w:val="0"/>
              <w:spacing w:line="320" w:lineRule="exact"/>
              <w:rPr>
                <w:rFonts w:ascii="宋体" w:hAnsi="宋体"/>
                <w:sz w:val="18"/>
                <w:szCs w:val="21"/>
              </w:rPr>
            </w:pPr>
          </w:p>
          <w:p w:rsidR="00A65B94" w:rsidRDefault="00284E02">
            <w:pPr>
              <w:tabs>
                <w:tab w:val="center" w:pos="4153"/>
                <w:tab w:val="right" w:pos="8306"/>
              </w:tabs>
              <w:snapToGrid w:val="0"/>
              <w:spacing w:line="320" w:lineRule="exact"/>
              <w:rPr>
                <w:rFonts w:ascii="宋体" w:hAnsi="宋体"/>
                <w:sz w:val="18"/>
                <w:szCs w:val="21"/>
              </w:rPr>
            </w:pPr>
            <w:r>
              <w:rPr>
                <w:rFonts w:ascii="宋体" w:hAnsi="宋体" w:hint="eastAsia"/>
                <w:sz w:val="18"/>
                <w:szCs w:val="21"/>
              </w:rPr>
              <w:t>是</w:t>
            </w:r>
            <w:r>
              <w:rPr>
                <w:rFonts w:ascii="宋体" w:hAnsi="宋体" w:hint="eastAsia"/>
                <w:sz w:val="18"/>
                <w:szCs w:val="21"/>
              </w:rPr>
              <w:t>(</w:t>
            </w:r>
            <w:r>
              <w:rPr>
                <w:rFonts w:ascii="宋体" w:hAnsi="宋体" w:hint="eastAsia"/>
                <w:sz w:val="18"/>
                <w:szCs w:val="21"/>
              </w:rPr>
              <w:t>否</w:t>
            </w:r>
            <w:r>
              <w:rPr>
                <w:rFonts w:ascii="宋体" w:hAnsi="宋体" w:hint="eastAsia"/>
                <w:sz w:val="18"/>
                <w:szCs w:val="21"/>
              </w:rPr>
              <w:t>)</w:t>
            </w:r>
            <w:r>
              <w:rPr>
                <w:rFonts w:ascii="宋体" w:hAnsi="宋体" w:hint="eastAsia"/>
                <w:sz w:val="18"/>
                <w:szCs w:val="21"/>
              </w:rPr>
              <w:t>具有三年完整学籍：</w:t>
            </w:r>
          </w:p>
          <w:p w:rsidR="00A65B94" w:rsidRDefault="00284E02">
            <w:pPr>
              <w:tabs>
                <w:tab w:val="center" w:pos="4153"/>
                <w:tab w:val="right" w:pos="8306"/>
              </w:tabs>
              <w:snapToGrid w:val="0"/>
              <w:spacing w:line="320" w:lineRule="exact"/>
              <w:ind w:firstLineChars="294" w:firstLine="529"/>
              <w:rPr>
                <w:rFonts w:ascii="宋体" w:hAnsi="宋体"/>
                <w:sz w:val="18"/>
                <w:szCs w:val="21"/>
              </w:rPr>
            </w:pPr>
            <w:r>
              <w:rPr>
                <w:rFonts w:ascii="宋体" w:hAnsi="宋体" w:hint="eastAsia"/>
                <w:sz w:val="18"/>
                <w:szCs w:val="21"/>
              </w:rPr>
              <w:t>审核人（签名）：</w:t>
            </w:r>
          </w:p>
          <w:p w:rsidR="00A65B94" w:rsidRDefault="00284E02">
            <w:pPr>
              <w:tabs>
                <w:tab w:val="center" w:pos="4153"/>
                <w:tab w:val="right" w:pos="8306"/>
              </w:tabs>
              <w:snapToGrid w:val="0"/>
              <w:spacing w:line="320" w:lineRule="exact"/>
              <w:ind w:firstLineChars="294" w:firstLine="529"/>
              <w:rPr>
                <w:rFonts w:ascii="宋体" w:hAnsi="宋体"/>
                <w:sz w:val="18"/>
                <w:szCs w:val="21"/>
              </w:rPr>
            </w:pPr>
            <w:r>
              <w:rPr>
                <w:rFonts w:ascii="宋体" w:hAnsi="宋体" w:hint="eastAsia"/>
                <w:sz w:val="18"/>
                <w:szCs w:val="21"/>
              </w:rPr>
              <w:t>负责人（签名）：</w:t>
            </w:r>
          </w:p>
          <w:p w:rsidR="00A65B94" w:rsidRDefault="00A65B94">
            <w:pPr>
              <w:tabs>
                <w:tab w:val="center" w:pos="4153"/>
                <w:tab w:val="right" w:pos="8306"/>
              </w:tabs>
              <w:snapToGrid w:val="0"/>
              <w:spacing w:line="320" w:lineRule="exact"/>
              <w:rPr>
                <w:rFonts w:ascii="宋体" w:hAnsi="宋体"/>
                <w:sz w:val="18"/>
                <w:szCs w:val="21"/>
              </w:rPr>
            </w:pPr>
          </w:p>
          <w:p w:rsidR="00A65B94" w:rsidRDefault="00284E02">
            <w:pPr>
              <w:widowControl/>
              <w:tabs>
                <w:tab w:val="center" w:pos="4153"/>
                <w:tab w:val="right" w:pos="8306"/>
              </w:tabs>
              <w:snapToGrid w:val="0"/>
              <w:spacing w:line="320" w:lineRule="exact"/>
              <w:ind w:firstLineChars="1230" w:firstLine="2214"/>
              <w:jc w:val="left"/>
              <w:rPr>
                <w:rFonts w:ascii="宋体" w:hAnsi="宋体"/>
                <w:sz w:val="18"/>
                <w:szCs w:val="21"/>
              </w:rPr>
            </w:pPr>
            <w:r>
              <w:rPr>
                <w:rFonts w:ascii="宋体" w:hAnsi="宋体" w:hint="eastAsia"/>
                <w:sz w:val="18"/>
                <w:szCs w:val="21"/>
              </w:rPr>
              <w:t>公</w:t>
            </w:r>
            <w:r>
              <w:rPr>
                <w:rFonts w:ascii="宋体" w:hAnsi="宋体" w:hint="eastAsia"/>
                <w:sz w:val="18"/>
                <w:szCs w:val="21"/>
              </w:rPr>
              <w:t xml:space="preserve">   </w:t>
            </w:r>
            <w:r>
              <w:rPr>
                <w:rFonts w:ascii="宋体" w:hAnsi="宋体" w:hint="eastAsia"/>
                <w:sz w:val="18"/>
                <w:szCs w:val="21"/>
              </w:rPr>
              <w:t>章</w:t>
            </w:r>
          </w:p>
          <w:p w:rsidR="00A65B94" w:rsidRDefault="00284E02">
            <w:pPr>
              <w:tabs>
                <w:tab w:val="center" w:pos="4153"/>
                <w:tab w:val="right" w:pos="8306"/>
              </w:tabs>
              <w:snapToGrid w:val="0"/>
              <w:spacing w:line="320" w:lineRule="exact"/>
              <w:ind w:firstLineChars="1000" w:firstLine="1800"/>
              <w:rPr>
                <w:rFonts w:ascii="宋体" w:hAnsi="宋体"/>
                <w:sz w:val="18"/>
                <w:szCs w:val="21"/>
              </w:rPr>
            </w:pP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r w:rsidR="00A65B94">
        <w:trPr>
          <w:trHeight w:val="1471"/>
          <w:jc w:val="center"/>
        </w:trPr>
        <w:tc>
          <w:tcPr>
            <w:tcW w:w="4959" w:type="dxa"/>
            <w:gridSpan w:val="6"/>
          </w:tcPr>
          <w:p w:rsidR="00A65B94" w:rsidRDefault="00284E02">
            <w:pPr>
              <w:widowControl/>
              <w:tabs>
                <w:tab w:val="center" w:pos="4153"/>
                <w:tab w:val="right" w:pos="8306"/>
              </w:tabs>
              <w:snapToGrid w:val="0"/>
              <w:spacing w:line="360" w:lineRule="auto"/>
              <w:jc w:val="left"/>
              <w:rPr>
                <w:rFonts w:ascii="宋体" w:hAnsi="宋体"/>
                <w:sz w:val="18"/>
                <w:szCs w:val="21"/>
              </w:rPr>
            </w:pPr>
            <w:r>
              <w:rPr>
                <w:rFonts w:ascii="宋体" w:hAnsi="宋体" w:hint="eastAsia"/>
                <w:sz w:val="18"/>
                <w:szCs w:val="21"/>
              </w:rPr>
              <w:t>县（市、区）教育招生考试机构审核意见</w:t>
            </w:r>
          </w:p>
          <w:p w:rsidR="00A65B94" w:rsidRDefault="00284E02">
            <w:pPr>
              <w:widowControl/>
              <w:tabs>
                <w:tab w:val="center" w:pos="4153"/>
                <w:tab w:val="right" w:pos="8306"/>
              </w:tabs>
              <w:snapToGrid w:val="0"/>
              <w:spacing w:line="360" w:lineRule="auto"/>
              <w:ind w:firstLineChars="245" w:firstLine="441"/>
              <w:jc w:val="left"/>
              <w:rPr>
                <w:rFonts w:ascii="宋体" w:hAnsi="宋体"/>
                <w:sz w:val="18"/>
                <w:szCs w:val="21"/>
              </w:rPr>
            </w:pPr>
            <w:r>
              <w:rPr>
                <w:rFonts w:ascii="宋体" w:hAnsi="宋体" w:hint="eastAsia"/>
                <w:sz w:val="18"/>
                <w:szCs w:val="21"/>
              </w:rPr>
              <w:t>审核人（签名）：</w:t>
            </w:r>
          </w:p>
          <w:p w:rsidR="00A65B94" w:rsidRDefault="00284E02">
            <w:pPr>
              <w:tabs>
                <w:tab w:val="center" w:pos="4153"/>
                <w:tab w:val="right" w:pos="8306"/>
              </w:tabs>
              <w:snapToGrid w:val="0"/>
              <w:spacing w:line="360" w:lineRule="auto"/>
              <w:ind w:firstLineChars="245" w:firstLine="441"/>
              <w:rPr>
                <w:rFonts w:ascii="宋体" w:hAnsi="宋体"/>
                <w:sz w:val="18"/>
                <w:szCs w:val="21"/>
              </w:rPr>
            </w:pPr>
            <w:r>
              <w:rPr>
                <w:rFonts w:ascii="宋体" w:hAnsi="宋体" w:hint="eastAsia"/>
                <w:sz w:val="18"/>
                <w:szCs w:val="21"/>
              </w:rPr>
              <w:t>负责人（签名）：</w:t>
            </w:r>
          </w:p>
          <w:p w:rsidR="00A65B94" w:rsidRDefault="00284E02" w:rsidP="00757845">
            <w:pPr>
              <w:widowControl/>
              <w:tabs>
                <w:tab w:val="center" w:pos="4153"/>
                <w:tab w:val="right" w:pos="8306"/>
              </w:tabs>
              <w:snapToGrid w:val="0"/>
              <w:spacing w:line="360" w:lineRule="auto"/>
              <w:ind w:firstLineChars="1412" w:firstLine="2542"/>
              <w:jc w:val="left"/>
              <w:rPr>
                <w:rFonts w:ascii="宋体" w:hAnsi="宋体"/>
                <w:sz w:val="18"/>
                <w:szCs w:val="21"/>
              </w:rPr>
            </w:pPr>
            <w:r>
              <w:rPr>
                <w:rFonts w:ascii="宋体" w:hAnsi="宋体" w:hint="eastAsia"/>
                <w:sz w:val="18"/>
                <w:szCs w:val="21"/>
              </w:rPr>
              <w:t>公</w:t>
            </w:r>
            <w:r>
              <w:rPr>
                <w:rFonts w:ascii="宋体" w:hAnsi="宋体" w:hint="eastAsia"/>
                <w:sz w:val="18"/>
                <w:szCs w:val="21"/>
              </w:rPr>
              <w:t xml:space="preserve">   </w:t>
            </w:r>
            <w:r>
              <w:rPr>
                <w:rFonts w:ascii="宋体" w:hAnsi="宋体" w:hint="eastAsia"/>
                <w:sz w:val="18"/>
                <w:szCs w:val="21"/>
              </w:rPr>
              <w:t>章</w:t>
            </w:r>
          </w:p>
          <w:p w:rsidR="00A65B94" w:rsidRDefault="00284E02">
            <w:pPr>
              <w:widowControl/>
              <w:tabs>
                <w:tab w:val="center" w:pos="4153"/>
                <w:tab w:val="right" w:pos="8306"/>
              </w:tabs>
              <w:snapToGrid w:val="0"/>
              <w:spacing w:line="360" w:lineRule="auto"/>
              <w:ind w:firstLineChars="1220" w:firstLine="2196"/>
              <w:jc w:val="left"/>
              <w:rPr>
                <w:rFonts w:ascii="宋体" w:hAnsi="宋体"/>
                <w:sz w:val="18"/>
                <w:szCs w:val="21"/>
              </w:rPr>
            </w:pP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c>
          <w:tcPr>
            <w:tcW w:w="4801" w:type="dxa"/>
          </w:tcPr>
          <w:p w:rsidR="00A65B94" w:rsidRDefault="00284E02">
            <w:pPr>
              <w:widowControl/>
              <w:tabs>
                <w:tab w:val="center" w:pos="4153"/>
                <w:tab w:val="right" w:pos="8306"/>
              </w:tabs>
              <w:snapToGrid w:val="0"/>
              <w:spacing w:line="360" w:lineRule="auto"/>
              <w:jc w:val="left"/>
              <w:rPr>
                <w:rFonts w:ascii="宋体" w:hAnsi="宋体"/>
                <w:sz w:val="18"/>
                <w:szCs w:val="21"/>
              </w:rPr>
            </w:pPr>
            <w:r>
              <w:rPr>
                <w:rFonts w:ascii="宋体" w:hAnsi="宋体" w:hint="eastAsia"/>
                <w:sz w:val="18"/>
                <w:szCs w:val="21"/>
              </w:rPr>
              <w:t>市教育招生考试机构审核意见</w:t>
            </w:r>
          </w:p>
          <w:p w:rsidR="00A65B94" w:rsidRDefault="00284E02">
            <w:pPr>
              <w:widowControl/>
              <w:tabs>
                <w:tab w:val="center" w:pos="4153"/>
                <w:tab w:val="right" w:pos="8306"/>
              </w:tabs>
              <w:snapToGrid w:val="0"/>
              <w:spacing w:line="360" w:lineRule="auto"/>
              <w:ind w:firstLineChars="294" w:firstLine="529"/>
              <w:jc w:val="left"/>
              <w:rPr>
                <w:rFonts w:ascii="宋体" w:hAnsi="宋体"/>
                <w:sz w:val="18"/>
                <w:szCs w:val="21"/>
              </w:rPr>
            </w:pPr>
            <w:r>
              <w:rPr>
                <w:rFonts w:ascii="宋体" w:hAnsi="宋体" w:hint="eastAsia"/>
                <w:sz w:val="18"/>
                <w:szCs w:val="21"/>
              </w:rPr>
              <w:t>审核人（签名）：</w:t>
            </w:r>
          </w:p>
          <w:p w:rsidR="00A65B94" w:rsidRDefault="00284E02">
            <w:pPr>
              <w:tabs>
                <w:tab w:val="center" w:pos="4153"/>
                <w:tab w:val="right" w:pos="8306"/>
              </w:tabs>
              <w:snapToGrid w:val="0"/>
              <w:spacing w:line="360" w:lineRule="auto"/>
              <w:ind w:firstLineChars="294" w:firstLine="529"/>
              <w:rPr>
                <w:rFonts w:ascii="宋体" w:hAnsi="宋体"/>
                <w:sz w:val="18"/>
                <w:szCs w:val="21"/>
              </w:rPr>
            </w:pPr>
            <w:r>
              <w:rPr>
                <w:rFonts w:ascii="宋体" w:hAnsi="宋体" w:hint="eastAsia"/>
                <w:sz w:val="18"/>
                <w:szCs w:val="21"/>
              </w:rPr>
              <w:t>负责人（签名）：</w:t>
            </w:r>
          </w:p>
          <w:p w:rsidR="00A65B94" w:rsidRDefault="00284E02">
            <w:pPr>
              <w:widowControl/>
              <w:tabs>
                <w:tab w:val="center" w:pos="4153"/>
                <w:tab w:val="right" w:pos="8306"/>
              </w:tabs>
              <w:snapToGrid w:val="0"/>
              <w:spacing w:line="360" w:lineRule="auto"/>
              <w:ind w:firstLineChars="1075" w:firstLine="1935"/>
              <w:jc w:val="left"/>
              <w:rPr>
                <w:rFonts w:ascii="宋体" w:hAnsi="宋体"/>
                <w:sz w:val="18"/>
                <w:szCs w:val="21"/>
              </w:rPr>
            </w:pPr>
            <w:r>
              <w:rPr>
                <w:rFonts w:ascii="宋体" w:hAnsi="宋体" w:hint="eastAsia"/>
                <w:sz w:val="18"/>
                <w:szCs w:val="21"/>
              </w:rPr>
              <w:t>公</w:t>
            </w:r>
            <w:r>
              <w:rPr>
                <w:rFonts w:ascii="宋体" w:hAnsi="宋体" w:hint="eastAsia"/>
                <w:sz w:val="18"/>
                <w:szCs w:val="21"/>
              </w:rPr>
              <w:t xml:space="preserve">   </w:t>
            </w:r>
            <w:r>
              <w:rPr>
                <w:rFonts w:ascii="宋体" w:hAnsi="宋体" w:hint="eastAsia"/>
                <w:sz w:val="18"/>
                <w:szCs w:val="21"/>
              </w:rPr>
              <w:t>章</w:t>
            </w:r>
          </w:p>
          <w:p w:rsidR="00A65B94" w:rsidRDefault="00284E02">
            <w:pPr>
              <w:widowControl/>
              <w:tabs>
                <w:tab w:val="center" w:pos="4153"/>
                <w:tab w:val="right" w:pos="8306"/>
              </w:tabs>
              <w:snapToGrid w:val="0"/>
              <w:spacing w:line="360" w:lineRule="auto"/>
              <w:ind w:firstLineChars="950" w:firstLine="1710"/>
              <w:jc w:val="left"/>
              <w:rPr>
                <w:rFonts w:ascii="宋体" w:hAnsi="宋体"/>
                <w:sz w:val="18"/>
                <w:szCs w:val="21"/>
              </w:rPr>
            </w:pPr>
            <w:r>
              <w:rPr>
                <w:rFonts w:ascii="宋体" w:hAnsi="宋体" w:hint="eastAsia"/>
                <w:sz w:val="18"/>
                <w:szCs w:val="21"/>
              </w:rPr>
              <w:t>年</w:t>
            </w:r>
            <w:r>
              <w:rPr>
                <w:rFonts w:ascii="宋体" w:hAnsi="宋体" w:hint="eastAsia"/>
                <w:sz w:val="18"/>
                <w:szCs w:val="21"/>
              </w:rPr>
              <w:t xml:space="preserve">     </w:t>
            </w:r>
            <w:r>
              <w:rPr>
                <w:rFonts w:ascii="宋体" w:hAnsi="宋体" w:hint="eastAsia"/>
                <w:sz w:val="18"/>
                <w:szCs w:val="21"/>
              </w:rPr>
              <w:t>月</w:t>
            </w:r>
            <w:r>
              <w:rPr>
                <w:rFonts w:ascii="宋体" w:hAnsi="宋体" w:hint="eastAsia"/>
                <w:sz w:val="18"/>
                <w:szCs w:val="21"/>
              </w:rPr>
              <w:t xml:space="preserve">    </w:t>
            </w:r>
            <w:r>
              <w:rPr>
                <w:rFonts w:ascii="宋体" w:hAnsi="宋体" w:hint="eastAsia"/>
                <w:sz w:val="18"/>
                <w:szCs w:val="21"/>
              </w:rPr>
              <w:t>日</w:t>
            </w:r>
          </w:p>
        </w:tc>
      </w:tr>
    </w:tbl>
    <w:p w:rsidR="00A65B94" w:rsidRDefault="00284E02">
      <w:pPr>
        <w:spacing w:line="400" w:lineRule="exact"/>
        <w:rPr>
          <w:rFonts w:ascii="宋体" w:hAnsi="宋体"/>
          <w:b/>
          <w:sz w:val="18"/>
          <w:szCs w:val="18"/>
        </w:rPr>
      </w:pPr>
      <w:r>
        <w:rPr>
          <w:rFonts w:ascii="宋体" w:hAnsi="宋体" w:hint="eastAsia"/>
          <w:b/>
          <w:sz w:val="18"/>
          <w:szCs w:val="18"/>
        </w:rPr>
        <w:t>注：</w:t>
      </w:r>
      <w:r>
        <w:rPr>
          <w:rFonts w:ascii="宋体" w:hAnsi="宋体" w:hint="eastAsia"/>
          <w:b/>
          <w:sz w:val="18"/>
          <w:szCs w:val="18"/>
        </w:rPr>
        <w:t>1.</w:t>
      </w:r>
      <w:r>
        <w:rPr>
          <w:rFonts w:ascii="宋体" w:hAnsi="宋体" w:hint="eastAsia"/>
          <w:b/>
          <w:sz w:val="18"/>
          <w:szCs w:val="18"/>
        </w:rPr>
        <w:t>此表作为考生的学籍、学习经历证明，同时也作为考生父母职业和居所的证明材料。</w:t>
      </w:r>
    </w:p>
    <w:p w:rsidR="00A65B94" w:rsidRDefault="00284E02">
      <w:pPr>
        <w:spacing w:line="400" w:lineRule="exact"/>
        <w:ind w:firstLine="420"/>
        <w:rPr>
          <w:rFonts w:ascii="宋体" w:hAnsi="宋体"/>
          <w:sz w:val="28"/>
          <w:szCs w:val="28"/>
        </w:rPr>
      </w:pPr>
      <w:r>
        <w:rPr>
          <w:rFonts w:ascii="宋体" w:hAnsi="宋体" w:hint="eastAsia"/>
          <w:b/>
          <w:sz w:val="18"/>
          <w:szCs w:val="18"/>
        </w:rPr>
        <w:t>2.</w:t>
      </w:r>
      <w:r>
        <w:rPr>
          <w:rFonts w:ascii="宋体" w:hAnsi="宋体" w:hint="eastAsia"/>
          <w:b/>
          <w:sz w:val="18"/>
          <w:szCs w:val="18"/>
        </w:rPr>
        <w:t>此表须用书写蓝（黑）字迹的钢笔或签字笔工整填写，报名结束后由市级教育招生考试机构留存、备查。</w:t>
      </w:r>
    </w:p>
    <w:p w:rsidR="00A65B94" w:rsidRDefault="00284E02">
      <w:pPr>
        <w:spacing w:line="400" w:lineRule="exact"/>
        <w:ind w:firstLine="420"/>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A65B94" w:rsidRDefault="00A65B94">
      <w:pPr>
        <w:spacing w:line="360" w:lineRule="auto"/>
        <w:ind w:firstLine="420"/>
        <w:rPr>
          <w:rFonts w:ascii="宋体" w:hAnsi="宋体"/>
          <w:sz w:val="28"/>
          <w:szCs w:val="28"/>
        </w:rPr>
      </w:pPr>
    </w:p>
    <w:p w:rsidR="00A65B94" w:rsidRDefault="00284E02">
      <w:pPr>
        <w:spacing w:line="36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辽宁省</w:t>
      </w:r>
      <w:r>
        <w:rPr>
          <w:rFonts w:ascii="方正小标宋简体" w:eastAsia="方正小标宋简体" w:hAnsi="黑体" w:hint="eastAsia"/>
          <w:sz w:val="36"/>
          <w:szCs w:val="36"/>
        </w:rPr>
        <w:t>202</w:t>
      </w:r>
      <w:r>
        <w:rPr>
          <w:rFonts w:ascii="方正小标宋简体" w:eastAsia="方正小标宋简体" w:hAnsi="黑体" w:hint="eastAsia"/>
          <w:sz w:val="36"/>
          <w:szCs w:val="36"/>
        </w:rPr>
        <w:t>1</w:t>
      </w:r>
      <w:r>
        <w:rPr>
          <w:rFonts w:ascii="方正小标宋简体" w:eastAsia="方正小标宋简体" w:hAnsi="黑体" w:hint="eastAsia"/>
          <w:sz w:val="36"/>
          <w:szCs w:val="36"/>
        </w:rPr>
        <w:t>年职业教育对口升学考生号编排办法</w:t>
      </w:r>
    </w:p>
    <w:p w:rsidR="00A65B94" w:rsidRDefault="00A65B94">
      <w:pPr>
        <w:spacing w:line="360" w:lineRule="auto"/>
        <w:jc w:val="center"/>
        <w:rPr>
          <w:rFonts w:ascii="黑体" w:eastAsia="黑体" w:hAnsi="黑体"/>
          <w:sz w:val="36"/>
          <w:szCs w:val="36"/>
        </w:rPr>
      </w:pPr>
    </w:p>
    <w:p w:rsidR="00A65B94" w:rsidRDefault="00284E02">
      <w:pPr>
        <w:spacing w:line="360" w:lineRule="auto"/>
        <w:rPr>
          <w:rFonts w:ascii="仿宋_GB2312" w:eastAsia="仿宋_GB2312" w:hAnsi="仿宋"/>
          <w:sz w:val="28"/>
          <w:szCs w:val="28"/>
        </w:rPr>
      </w:pPr>
      <w:r>
        <w:rPr>
          <w:rFonts w:ascii="仿宋_GB2312" w:eastAsia="仿宋_GB2312" w:hAnsi="仿宋" w:hint="eastAsia"/>
          <w:sz w:val="28"/>
          <w:szCs w:val="28"/>
        </w:rPr>
        <w:t>考生号（</w:t>
      </w:r>
      <w:r>
        <w:rPr>
          <w:rFonts w:ascii="仿宋_GB2312" w:eastAsia="仿宋_GB2312" w:hAnsi="仿宋" w:hint="eastAsia"/>
          <w:sz w:val="28"/>
          <w:szCs w:val="28"/>
        </w:rPr>
        <w:t>14</w:t>
      </w:r>
      <w:r>
        <w:rPr>
          <w:rFonts w:ascii="仿宋_GB2312" w:eastAsia="仿宋_GB2312" w:hAnsi="仿宋" w:hint="eastAsia"/>
          <w:sz w:val="28"/>
          <w:szCs w:val="28"/>
        </w:rPr>
        <w:t>位）意义如下：</w:t>
      </w:r>
    </w:p>
    <w:tbl>
      <w:tblPr>
        <w:tblW w:w="6160" w:type="dxa"/>
        <w:tblInd w:w="94" w:type="dxa"/>
        <w:tblLayout w:type="fixed"/>
        <w:tblLook w:val="04A0"/>
      </w:tblPr>
      <w:tblGrid>
        <w:gridCol w:w="440"/>
        <w:gridCol w:w="440"/>
        <w:gridCol w:w="440"/>
        <w:gridCol w:w="440"/>
        <w:gridCol w:w="440"/>
        <w:gridCol w:w="440"/>
        <w:gridCol w:w="440"/>
        <w:gridCol w:w="440"/>
        <w:gridCol w:w="440"/>
        <w:gridCol w:w="440"/>
        <w:gridCol w:w="440"/>
        <w:gridCol w:w="440"/>
        <w:gridCol w:w="440"/>
        <w:gridCol w:w="440"/>
      </w:tblGrid>
      <w:tr w:rsidR="00A65B94">
        <w:trPr>
          <w:trHeight w:val="402"/>
        </w:trPr>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3</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4</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5</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6</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7</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8</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9</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10</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11</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12</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13</w:t>
            </w:r>
          </w:p>
        </w:tc>
        <w:tc>
          <w:tcPr>
            <w:tcW w:w="440" w:type="dxa"/>
            <w:tcBorders>
              <w:top w:val="nil"/>
              <w:left w:val="nil"/>
              <w:bottom w:val="nil"/>
              <w:right w:val="nil"/>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14</w:t>
            </w:r>
          </w:p>
        </w:tc>
      </w:tr>
      <w:tr w:rsidR="00A65B94">
        <w:trPr>
          <w:trHeight w:val="402"/>
        </w:trPr>
        <w:tc>
          <w:tcPr>
            <w:tcW w:w="440" w:type="dxa"/>
            <w:tcBorders>
              <w:top w:val="single" w:sz="4" w:space="0" w:color="auto"/>
              <w:left w:val="single" w:sz="4" w:space="0" w:color="auto"/>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c>
          <w:tcPr>
            <w:tcW w:w="440" w:type="dxa"/>
            <w:tcBorders>
              <w:top w:val="single" w:sz="4" w:space="0" w:color="auto"/>
              <w:left w:val="nil"/>
              <w:bottom w:val="single" w:sz="4" w:space="0" w:color="auto"/>
              <w:right w:val="single" w:sz="4" w:space="0" w:color="auto"/>
            </w:tcBorders>
            <w:vAlign w:val="center"/>
          </w:tcPr>
          <w:p w:rsidR="00A65B94" w:rsidRDefault="00284E02">
            <w:pPr>
              <w:widowControl/>
              <w:spacing w:line="360" w:lineRule="auto"/>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 xml:space="preserve">　</w:t>
            </w:r>
          </w:p>
        </w:tc>
      </w:tr>
    </w:tbl>
    <w:p w:rsidR="00A65B94" w:rsidRDefault="00A65B94">
      <w:pPr>
        <w:spacing w:line="360" w:lineRule="auto"/>
        <w:rPr>
          <w:rFonts w:ascii="仿宋_GB2312" w:eastAsia="仿宋_GB2312" w:hAnsi="仿宋"/>
          <w:sz w:val="24"/>
          <w:szCs w:val="24"/>
        </w:rPr>
      </w:pPr>
      <w:r>
        <w:rPr>
          <w:rFonts w:ascii="仿宋_GB2312" w:eastAsia="仿宋_GB2312" w:hAnsi="仿宋"/>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198.5pt;margin-top:20.7pt;width:.1pt;height:42.2pt;z-index:251676672;mso-position-horizontal-relative:text;mso-position-vertical-relative:text" o:gfxdata="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0&#10;SF7ZAAAACgEAAA8AAAAAAAAAAQAgAAAAIgAAAGRycy9kb3ducmV2LnhtbFBLAQIUABQAAAAIAIdO&#10;4kA87/VJ6QEAAIwDAAAOAAAAAAAAAAEAIAAAACgBAABkcnMvZTJvRG9jLnhtbFBLBQYAAAAABgAG&#10;AFkBAACDBQAAAAA=&#10;">
            <v:stroke dashstyle="dash"/>
          </v:shape>
        </w:pict>
      </w:r>
      <w:r>
        <w:rPr>
          <w:rFonts w:ascii="仿宋_GB2312" w:eastAsia="仿宋_GB2312" w:hAnsi="仿宋"/>
          <w:sz w:val="24"/>
          <w:szCs w:val="24"/>
        </w:rPr>
        <w:pict>
          <v:shape id="_x0000_s1040" type="#_x0000_t32" style="position:absolute;left:0;text-align:left;margin-left:98pt;margin-top:19.05pt;width:.15pt;height:63.05pt;flip:x;z-index:251675648;mso-position-horizontal-relative:text;mso-position-vertical-relative:text" o:gfxdata="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vY26fYAAAACgEAAA8AAAAAAAAAAQAgAAAAIgAAAGRycy9kb3ducmV2LnhtbFBLAQIUABQAAAAI&#10;AIdO4kCFOIn17QEAAJYDAAAOAAAAAAAAAAEAIAAAACcBAABkcnMvZTJvRG9jLnhtbFBLBQYAAAAA&#10;BgAGAFkBAACGBQAAAAA=&#10;">
            <v:stroke dashstyle="dash"/>
          </v:shape>
        </w:pict>
      </w:r>
      <w:r>
        <w:rPr>
          <w:rFonts w:ascii="仿宋_GB2312" w:eastAsia="仿宋_GB2312" w:hAnsi="仿宋"/>
          <w:sz w:val="24"/>
          <w:szCs w:val="24"/>
        </w:rPr>
        <w:pict>
          <v:shape id="_x0000_s1039" type="#_x0000_t32" style="position:absolute;left:0;text-align:left;margin-left:15pt;margin-top:19.05pt;width:0;height:61.05pt;z-index:251674624;mso-position-horizontal-relative:text;mso-position-vertical-relative:text" o:gfxdata="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YCVcNYAAAAI&#10;AQAADwAAAAAAAAABACAAAAAiAAAAZHJzL2Rvd25yZXYueG1sUEsBAhQAFAAAAAgAh07iQLFrT4nl&#10;AQAAiQMAAA4AAAAAAAAAAQAgAAAAJQEAAGRycy9lMm9Eb2MueG1sUEsFBgAAAAAGAAYAWQEAAHwF&#10;AAAAAA==&#10;">
            <v:stroke dashstyle="dash"/>
          </v:shape>
        </w:pict>
      </w:r>
      <w:r>
        <w:rPr>
          <w:rFonts w:ascii="仿宋_GB2312" w:eastAsia="仿宋_GB2312" w:hAnsi="仿宋"/>
          <w:sz w:val="24"/>
          <w:szCs w:val="24"/>
        </w:rPr>
        <w:pict>
          <v:shape id="_x0000_s1038" type="#_x0000_t32" style="position:absolute;left:0;text-align:left;margin-left:186.3pt;margin-top:9.3pt;width:.05pt;height:11.4pt;z-index:251680768;mso-position-horizontal-relative:text;mso-position-vertical-relative:text" o:gfxdata="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5OQDnVAAAACQEAAA8AAAAA&#10;AAAAAQAgAAAAIgAAAGRycy9kb3ducmV2LnhtbFBLAQIUABQAAAAIAIdO4kBuceBS3gEAAHQDAAAO&#10;AAAAAAAAAAEAIAAAACQBAABkcnMvZTJvRG9jLnhtbFBLBQYAAAAABgAGAFkBAAB0BQAAAAA=&#10;" strokeweight="1pt"/>
        </w:pict>
      </w:r>
      <w:r>
        <w:rPr>
          <w:rFonts w:ascii="仿宋_GB2312" w:eastAsia="仿宋_GB2312" w:hAnsi="仿宋"/>
          <w:sz w:val="24"/>
          <w:szCs w:val="24"/>
        </w:rPr>
        <w:pict>
          <v:shape id="_x0000_s1037" type="#_x0000_t32" style="position:absolute;left:0;text-align:left;margin-left:209.1pt;margin-top:9.3pt;width:.05pt;height:11.4pt;z-index:251682816;mso-position-horizontal-relative:text;mso-position-vertical-relative:text" o:gfxdata="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8FHRNQAAAAJAQAADwAAAAAA&#10;AAABACAAAAAiAAAAZHJzL2Rvd25yZXYueG1sUEsBAhQAFAAAAAgAh07iQMQaSe/eAQAAdAMAAA4A&#10;AAAAAAAAAQAgAAAAIwEAAGRycy9lMm9Eb2MueG1sUEsFBgAAAAAGAAYAWQEAAHMFAAAAAA==&#10;" strokeweight="1pt"/>
        </w:pict>
      </w:r>
      <w:r>
        <w:rPr>
          <w:rFonts w:ascii="仿宋_GB2312" w:eastAsia="仿宋_GB2312" w:hAnsi="仿宋"/>
          <w:sz w:val="24"/>
          <w:szCs w:val="24"/>
        </w:rPr>
        <w:pict>
          <v:shape id="_x0000_s1036" type="#_x0000_t32" style="position:absolute;left:0;text-align:left;margin-left:186.3pt;margin-top:20.7pt;width:23.05pt;height:0;z-index:251681792;mso-position-horizontal-relative:text;mso-position-vertical-relative:text" o:gfxdata="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4wOWjVAAAACQEAAA8AAAAAAAAAAQAg&#10;AAAAIgAAAGRycy9kb3ducmV2LnhtbFBLAQIUABQAAAAIAIdO4kAMS9fU2AEAAHIDAAAOAAAAAAAA&#10;AAEAIAAAACQBAABkcnMvZTJvRG9jLnhtbFBLBQYAAAAABgAGAFkBAABuBQAAAAA=&#10;" strokeweight="1pt"/>
        </w:pict>
      </w:r>
      <w:r>
        <w:rPr>
          <w:rFonts w:ascii="仿宋_GB2312" w:eastAsia="仿宋_GB2312" w:hAnsi="仿宋"/>
          <w:sz w:val="24"/>
          <w:szCs w:val="24"/>
        </w:rPr>
        <w:pict>
          <v:shape id="_x0000_s1035" type="#_x0000_t32" style="position:absolute;left:0;text-align:left;margin-left:50.95pt;margin-top:19.05pt;width:111.65pt;height:0;z-index:251672576;mso-position-horizontal-relative:text;mso-position-vertical-relative:text" o:gfxdata="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jjAg1AAAAAkBAAAPAAAAAAAAAAEA&#10;IAAAACIAAABkcnMvZG93bnJldi54bWxQSwECFAAUAAAACACHTuJA4Dx5xtoBAABzAwAADgAAAAAA&#10;AAABACAAAAAjAQAAZHJzL2Uyb0RvYy54bWxQSwUGAAAAAAYABgBZAQAAbwUAAAAA&#10;" strokeweight="1pt"/>
        </w:pict>
      </w:r>
      <w:r>
        <w:rPr>
          <w:rFonts w:ascii="仿宋_GB2312" w:eastAsia="仿宋_GB2312" w:hAnsi="仿宋"/>
          <w:sz w:val="24"/>
          <w:szCs w:val="24"/>
        </w:rPr>
        <w:pict>
          <v:shape id="_x0000_s1034" type="#_x0000_t32" style="position:absolute;left:0;text-align:left;margin-left:162.55pt;margin-top:7.65pt;width:.05pt;height:11.4pt;z-index:251673600;mso-position-horizontal-relative:text;mso-position-vertical-relative:text" o:gfxdata="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H9fZ9UAAAAJAQAADwAAAAAA&#10;AAABACAAAAAiAAAAZHJzL2Rvd25yZXYueG1sUEsBAhQAFAAAAAgAh07iQLPWdS7dAQAAcgMAAA4A&#10;AAAAAAAAAQAgAAAAJAEAAGRycy9lMm9Eb2MueG1sUEsFBgAAAAAGAAYAWQEAAHMFAAAAAA==&#10;" strokeweight="1pt"/>
        </w:pict>
      </w:r>
      <w:r>
        <w:rPr>
          <w:rFonts w:ascii="仿宋_GB2312" w:eastAsia="仿宋_GB2312" w:hAnsi="仿宋"/>
          <w:sz w:val="24"/>
          <w:szCs w:val="24"/>
        </w:rPr>
        <w:pict>
          <v:shape id="_x0000_s1033" type="#_x0000_t32" style="position:absolute;left:0;text-align:left;margin-left:50.95pt;margin-top:7.65pt;width:.05pt;height:11.4pt;z-index:251671552;mso-position-horizontal-relative:text;mso-position-vertical-relative:text" o:gfxdata="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HgRpE1AAAAAkBAAAPAAAAAAAA&#10;AAEAIAAAACIAAABkcnMvZG93bnJldi54bWxQSwECFAAUAAAACACHTuJAa/sdCt0BAAByAwAADgAA&#10;AAAAAAABACAAAAAjAQAAZHJzL2Uyb0RvYy54bWxQSwUGAAAAAAYABgBZAQAAcgUAAAAA&#10;" strokeweight="1pt"/>
        </w:pict>
      </w:r>
      <w:r>
        <w:rPr>
          <w:rFonts w:ascii="仿宋_GB2312" w:eastAsia="仿宋_GB2312" w:hAnsi="仿宋"/>
          <w:sz w:val="24"/>
          <w:szCs w:val="24"/>
        </w:rPr>
        <w:pict>
          <v:shape id="_x0000_s1032" type="#_x0000_t32" style="position:absolute;left:0;text-align:left;margin-left:7.35pt;margin-top:7.65pt;width:.05pt;height:11.4pt;z-index:251668480;mso-position-horizontal-relative:text;mso-position-vertical-relative:text" o:gfxdata="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yLbvPTAAAABwEAAA8AAAAAAAAA&#10;AQAgAAAAIgAAAGRycy9kb3ducmV2LnhtbFBLAQIUABQAAAAIAIdO4kDiUjUP3QEAAHIDAAAOAAAA&#10;AAAAAAEAIAAAACIBAABkcnMvZTJvRG9jLnhtbFBLBQYAAAAABgAGAFkBAABxBQAAAAA=&#10;" strokeweight="1pt"/>
        </w:pict>
      </w:r>
      <w:r>
        <w:rPr>
          <w:rFonts w:ascii="仿宋_GB2312" w:eastAsia="仿宋_GB2312" w:hAnsi="仿宋"/>
          <w:sz w:val="24"/>
          <w:szCs w:val="24"/>
        </w:rPr>
        <w:pict>
          <v:shape id="_x0000_s1031" type="#_x0000_t32" style="position:absolute;left:0;text-align:left;margin-left:7.35pt;margin-top:19.05pt;width:23.05pt;height:0;z-index:251669504;mso-position-horizontal-relative:text;mso-position-vertical-relative:text" o:gfxdata="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SoNE0gAAAAcBAAAPAAAAAAAAAAEAIAAA&#10;ACIAAABkcnMvZG93bnJldi54bWxQSwECFAAUAAAACACHTuJAq+l849kBAABwAwAADgAAAAAAAAAB&#10;ACAAAAAhAQAAZHJzL2Uyb0RvYy54bWxQSwUGAAAAAAYABgBZAQAAbAUAAAAA&#10;" strokeweight="1pt"/>
        </w:pict>
      </w:r>
      <w:r>
        <w:rPr>
          <w:rFonts w:ascii="仿宋_GB2312" w:eastAsia="仿宋_GB2312" w:hAnsi="仿宋"/>
          <w:sz w:val="24"/>
          <w:szCs w:val="24"/>
        </w:rPr>
        <w:pict>
          <v:shape id="_x0000_s1030" type="#_x0000_t32" style="position:absolute;left:0;text-align:left;margin-left:30.15pt;margin-top:7.65pt;width:.05pt;height:11.4pt;z-index:251670528;mso-position-horizontal-relative:text;mso-position-vertical-relative:text" o:gfxdata="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kighfTAAAABwEAAA8AAAAAAAAA&#10;AQAgAAAAIgAAAGRycy9kb3ducmV2LnhtbFBLAQIUABQAAAAIAIdO4kBSCeVH3QEAAHIDAAAOAAAA&#10;AAAAAAEAIAAAACIBAABkcnMvZTJvRG9jLnhtbFBLBQYAAAAABgAGAFkBAABxBQAAAAA=&#10;" strokeweight="1pt"/>
        </w:pict>
      </w:r>
    </w:p>
    <w:p w:rsidR="00A65B94" w:rsidRDefault="00284E02">
      <w:pPr>
        <w:spacing w:line="360" w:lineRule="auto"/>
        <w:rPr>
          <w:rFonts w:ascii="仿宋_GB2312" w:eastAsia="仿宋_GB2312" w:hAnsi="仿宋"/>
          <w:sz w:val="24"/>
          <w:szCs w:val="24"/>
        </w:rPr>
      </w:pPr>
      <w:r>
        <w:rPr>
          <w:rFonts w:ascii="仿宋_GB2312" w:eastAsia="仿宋_GB2312" w:hAnsi="仿宋" w:hint="eastAsia"/>
          <w:sz w:val="24"/>
          <w:szCs w:val="24"/>
        </w:rPr>
        <w:t xml:space="preserve">                                      {</w:t>
      </w:r>
      <w:r>
        <w:rPr>
          <w:rFonts w:ascii="仿宋_GB2312" w:eastAsia="仿宋_GB2312" w:hAnsi="仿宋" w:hint="eastAsia"/>
          <w:sz w:val="24"/>
          <w:szCs w:val="24"/>
        </w:rPr>
        <w:t>流水号</w:t>
      </w:r>
      <w:r>
        <w:rPr>
          <w:rFonts w:ascii="仿宋_GB2312" w:eastAsia="仿宋_GB2312" w:hAnsi="仿宋" w:hint="eastAsia"/>
          <w:sz w:val="24"/>
          <w:szCs w:val="24"/>
        </w:rPr>
        <w:t>}</w:t>
      </w:r>
    </w:p>
    <w:p w:rsidR="00A65B94" w:rsidRDefault="00A65B94">
      <w:pPr>
        <w:spacing w:line="360" w:lineRule="auto"/>
        <w:ind w:firstLineChars="1600" w:firstLine="3840"/>
        <w:rPr>
          <w:rFonts w:ascii="仿宋_GB2312" w:eastAsia="仿宋_GB2312" w:hAnsi="仿宋"/>
          <w:sz w:val="24"/>
          <w:szCs w:val="24"/>
        </w:rPr>
      </w:pPr>
      <w:r>
        <w:rPr>
          <w:rFonts w:ascii="仿宋_GB2312" w:eastAsia="仿宋_GB2312" w:hAnsi="仿宋"/>
          <w:sz w:val="24"/>
          <w:szCs w:val="24"/>
        </w:rPr>
        <w:pict>
          <v:shape id="_x0000_s1029" type="#_x0000_t32" style="position:absolute;left:0;text-align:left;margin-left:198.5pt;margin-top:16.5pt;width:5.45pt;height:0;z-index:251679744" o:gfxdata="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EiiY69cAAAAJAQAADwAAAAAAAAAB&#10;ACAAAAAiAAAAZHJzL2Rvd25yZXYueG1sUEsBAhQAFAAAAAgAh07iQDBuHiPYAQAAbgMAAA4AAAAA&#10;AAAAAQAgAAAAJgEAAGRycy9lMm9Eb2MueG1sUEsFBgAAAAAGAAYAWQEAAHAFAAAAAA==&#10;"/>
        </w:pict>
      </w:r>
      <w:r w:rsidR="00284E02">
        <w:rPr>
          <w:rFonts w:ascii="仿宋_GB2312" w:eastAsia="仿宋_GB2312" w:hAnsi="仿宋" w:hint="eastAsia"/>
          <w:sz w:val="24"/>
          <w:szCs w:val="24"/>
        </w:rPr>
        <w:t xml:space="preserve">   </w:t>
      </w:r>
      <w:r w:rsidR="00284E02">
        <w:rPr>
          <w:rFonts w:ascii="仿宋_GB2312" w:eastAsia="仿宋_GB2312" w:hAnsi="仿宋" w:hint="eastAsia"/>
          <w:sz w:val="24"/>
          <w:szCs w:val="24"/>
        </w:rPr>
        <w:t>类别代码</w:t>
      </w:r>
    </w:p>
    <w:p w:rsidR="00A65B94" w:rsidRDefault="00A65B94">
      <w:pPr>
        <w:spacing w:line="360" w:lineRule="auto"/>
        <w:ind w:firstLineChars="200" w:firstLine="480"/>
        <w:rPr>
          <w:rFonts w:ascii="仿宋_GB2312" w:eastAsia="仿宋_GB2312" w:hAnsi="仿宋"/>
          <w:sz w:val="24"/>
          <w:szCs w:val="24"/>
        </w:rPr>
      </w:pPr>
      <w:r>
        <w:rPr>
          <w:rFonts w:ascii="仿宋_GB2312" w:eastAsia="仿宋_GB2312" w:hAnsi="仿宋"/>
          <w:sz w:val="24"/>
          <w:szCs w:val="24"/>
        </w:rPr>
        <w:pict>
          <v:shape id="_x0000_s1028" type="#_x0000_t32" style="position:absolute;left:0;text-align:left;margin-left:98pt;margin-top:11.9pt;width:5.45pt;height:0;z-index:251678720" o:gfxdata="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uc1h51gAAAAkBAAAPAAAAAAAAAAEA&#10;IAAAACIAAABkcnMvZG93bnJldi54bWxQSwECFAAUAAAACACHTuJA2ruorNgBAABuAwAADgAAAAAA&#10;AAABACAAAAAlAQAAZHJzL2Uyb0RvYy54bWxQSwUGAAAAAAYABgBZAQAAbwUAAAAA&#10;"/>
        </w:pict>
      </w:r>
      <w:r>
        <w:rPr>
          <w:rFonts w:ascii="仿宋_GB2312" w:eastAsia="仿宋_GB2312" w:hAnsi="仿宋"/>
          <w:sz w:val="24"/>
          <w:szCs w:val="24"/>
        </w:rPr>
        <w:pict>
          <v:shape id="_x0000_s1027" type="#_x0000_t32" style="position:absolute;left:0;text-align:left;margin-left:15pt;margin-top:9.9pt;width:5.45pt;height:0;z-index:251677696" o:gfxdata="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4v4vN1AAAAAcBAAAPAAAAAAAAAAEAIAAA&#10;ACIAAABkcnMvZG93bnJldi54bWxQSwECFAAUAAAACACHTuJAj/0y3dcBAABuAwAADgAAAAAAAAAB&#10;ACAAAAAjAQAAZHJzL2Uyb0RvYy54bWxQSwUGAAAAAAYABgBZAQAAbAUAAAAA&#10;"/>
        </w:pict>
      </w:r>
      <w:r w:rsidR="00284E02">
        <w:rPr>
          <w:rFonts w:ascii="仿宋_GB2312" w:eastAsia="仿宋_GB2312" w:hAnsi="仿宋" w:hint="eastAsia"/>
          <w:sz w:val="24"/>
          <w:szCs w:val="24"/>
        </w:rPr>
        <w:t>年份后两位</w:t>
      </w:r>
      <w:r w:rsidR="00284E02">
        <w:rPr>
          <w:rFonts w:ascii="仿宋_GB2312" w:eastAsia="仿宋_GB2312" w:hAnsi="仿宋" w:hint="eastAsia"/>
          <w:sz w:val="24"/>
          <w:szCs w:val="24"/>
        </w:rPr>
        <w:t xml:space="preserve">    </w:t>
      </w:r>
      <w:r w:rsidR="00284E02">
        <w:rPr>
          <w:rFonts w:ascii="仿宋_GB2312" w:eastAsia="仿宋_GB2312" w:hAnsi="仿宋" w:hint="eastAsia"/>
          <w:sz w:val="24"/>
          <w:szCs w:val="24"/>
        </w:rPr>
        <w:t>行政区划代码</w:t>
      </w:r>
    </w:p>
    <w:p w:rsidR="00A65B94" w:rsidRDefault="00A65B94">
      <w:pPr>
        <w:spacing w:line="360" w:lineRule="auto"/>
        <w:rPr>
          <w:rFonts w:ascii="仿宋_GB2312" w:eastAsia="仿宋_GB2312" w:hAnsi="仿宋"/>
          <w:sz w:val="28"/>
          <w:szCs w:val="28"/>
        </w:rPr>
      </w:pPr>
    </w:p>
    <w:p w:rsidR="00A65B94" w:rsidRDefault="00284E02">
      <w:pPr>
        <w:spacing w:line="360" w:lineRule="auto"/>
        <w:rPr>
          <w:rFonts w:ascii="仿宋_GB2312" w:eastAsia="仿宋_GB2312" w:hAnsi="仿宋"/>
          <w:sz w:val="28"/>
          <w:szCs w:val="28"/>
        </w:rPr>
      </w:pPr>
      <w:r>
        <w:rPr>
          <w:rFonts w:ascii="仿宋_GB2312" w:eastAsia="仿宋_GB2312" w:hAnsi="仿宋" w:hint="eastAsia"/>
          <w:sz w:val="28"/>
          <w:szCs w:val="28"/>
        </w:rPr>
        <w:t>其中：</w:t>
      </w:r>
    </w:p>
    <w:p w:rsidR="00A65B94" w:rsidRDefault="00284E02">
      <w:pPr>
        <w:pStyle w:val="a6"/>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1</w:t>
      </w:r>
      <w:r>
        <w:rPr>
          <w:rFonts w:ascii="仿宋_GB2312" w:eastAsia="仿宋_GB2312" w:hAnsi="仿宋" w:hint="eastAsia"/>
          <w:sz w:val="28"/>
          <w:szCs w:val="28"/>
        </w:rPr>
        <w:t>、</w:t>
      </w:r>
      <w:r>
        <w:rPr>
          <w:rFonts w:ascii="仿宋_GB2312" w:eastAsia="仿宋_GB2312" w:hAnsi="仿宋" w:hint="eastAsia"/>
          <w:sz w:val="28"/>
          <w:szCs w:val="28"/>
        </w:rPr>
        <w:t>2</w:t>
      </w:r>
      <w:r>
        <w:rPr>
          <w:rFonts w:ascii="仿宋_GB2312" w:eastAsia="仿宋_GB2312" w:hAnsi="仿宋" w:hint="eastAsia"/>
          <w:sz w:val="28"/>
          <w:szCs w:val="28"/>
        </w:rPr>
        <w:t>位为年份的后两位数。如</w:t>
      </w:r>
      <w:r>
        <w:rPr>
          <w:rFonts w:ascii="仿宋_GB2312" w:eastAsia="仿宋_GB2312" w:hAnsi="仿宋" w:hint="eastAsia"/>
          <w:sz w:val="28"/>
          <w:szCs w:val="28"/>
        </w:rPr>
        <w:t>202</w:t>
      </w:r>
      <w:r>
        <w:rPr>
          <w:rFonts w:ascii="仿宋_GB2312" w:eastAsia="仿宋_GB2312" w:hAnsi="仿宋" w:hint="eastAsia"/>
          <w:sz w:val="28"/>
          <w:szCs w:val="28"/>
        </w:rPr>
        <w:t>1</w:t>
      </w:r>
      <w:r>
        <w:rPr>
          <w:rFonts w:ascii="仿宋_GB2312" w:eastAsia="仿宋_GB2312" w:hAnsi="仿宋" w:hint="eastAsia"/>
          <w:sz w:val="28"/>
          <w:szCs w:val="28"/>
        </w:rPr>
        <w:t>年，第</w:t>
      </w:r>
      <w:r>
        <w:rPr>
          <w:rFonts w:ascii="仿宋_GB2312" w:eastAsia="仿宋_GB2312" w:hAnsi="仿宋" w:hint="eastAsia"/>
          <w:sz w:val="28"/>
          <w:szCs w:val="28"/>
        </w:rPr>
        <w:t>1,2</w:t>
      </w:r>
      <w:r>
        <w:rPr>
          <w:rFonts w:ascii="仿宋_GB2312" w:eastAsia="仿宋_GB2312" w:hAnsi="仿宋" w:hint="eastAsia"/>
          <w:sz w:val="28"/>
          <w:szCs w:val="28"/>
        </w:rPr>
        <w:t>位为“</w:t>
      </w:r>
      <w:r>
        <w:rPr>
          <w:rFonts w:ascii="仿宋_GB2312" w:eastAsia="仿宋_GB2312" w:hAnsi="仿宋" w:hint="eastAsia"/>
          <w:sz w:val="28"/>
          <w:szCs w:val="28"/>
        </w:rPr>
        <w:t>2</w:t>
      </w:r>
      <w:r>
        <w:rPr>
          <w:rFonts w:ascii="仿宋_GB2312" w:eastAsia="仿宋_GB2312" w:hAnsi="仿宋" w:hint="eastAsia"/>
          <w:sz w:val="28"/>
          <w:szCs w:val="28"/>
        </w:rPr>
        <w:t>1</w:t>
      </w:r>
      <w:r>
        <w:rPr>
          <w:rFonts w:ascii="仿宋_GB2312" w:eastAsia="仿宋_GB2312" w:hAnsi="仿宋" w:hint="eastAsia"/>
          <w:sz w:val="28"/>
          <w:szCs w:val="28"/>
        </w:rPr>
        <w:t>”；</w:t>
      </w:r>
    </w:p>
    <w:p w:rsidR="00A65B94" w:rsidRDefault="00284E02">
      <w:pPr>
        <w:pStyle w:val="a6"/>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3</w:t>
      </w:r>
      <w:r>
        <w:rPr>
          <w:rFonts w:ascii="仿宋_GB2312" w:eastAsia="仿宋_GB2312" w:hAnsi="仿宋" w:hint="eastAsia"/>
          <w:sz w:val="28"/>
          <w:szCs w:val="28"/>
        </w:rPr>
        <w:t>至</w:t>
      </w:r>
      <w:r>
        <w:rPr>
          <w:rFonts w:ascii="仿宋_GB2312" w:eastAsia="仿宋_GB2312" w:hAnsi="仿宋" w:hint="eastAsia"/>
          <w:sz w:val="28"/>
          <w:szCs w:val="28"/>
        </w:rPr>
        <w:t>8</w:t>
      </w:r>
      <w:r>
        <w:rPr>
          <w:rFonts w:ascii="仿宋_GB2312" w:eastAsia="仿宋_GB2312" w:hAnsi="仿宋" w:hint="eastAsia"/>
          <w:sz w:val="28"/>
          <w:szCs w:val="28"/>
        </w:rPr>
        <w:t>位共</w:t>
      </w:r>
      <w:r>
        <w:rPr>
          <w:rFonts w:ascii="仿宋_GB2312" w:eastAsia="仿宋_GB2312" w:hAnsi="仿宋" w:hint="eastAsia"/>
          <w:sz w:val="28"/>
          <w:szCs w:val="28"/>
        </w:rPr>
        <w:t>6</w:t>
      </w:r>
      <w:r>
        <w:rPr>
          <w:rFonts w:ascii="仿宋_GB2312" w:eastAsia="仿宋_GB2312" w:hAnsi="仿宋" w:hint="eastAsia"/>
          <w:sz w:val="28"/>
          <w:szCs w:val="28"/>
        </w:rPr>
        <w:t>位为行政区划代码，为国标码。如“</w:t>
      </w:r>
      <w:r>
        <w:rPr>
          <w:rFonts w:ascii="仿宋_GB2312" w:eastAsia="仿宋_GB2312" w:hAnsi="仿宋" w:hint="eastAsia"/>
          <w:sz w:val="28"/>
          <w:szCs w:val="28"/>
        </w:rPr>
        <w:t>210102</w:t>
      </w:r>
      <w:r>
        <w:rPr>
          <w:rFonts w:ascii="仿宋_GB2312" w:eastAsia="仿宋_GB2312" w:hAnsi="仿宋" w:hint="eastAsia"/>
          <w:sz w:val="28"/>
          <w:szCs w:val="28"/>
        </w:rPr>
        <w:t>”为辽宁省沈阳市和平区；</w:t>
      </w:r>
    </w:p>
    <w:p w:rsidR="00A65B94" w:rsidRDefault="00284E02">
      <w:pPr>
        <w:pStyle w:val="a6"/>
        <w:numPr>
          <w:ilvl w:val="0"/>
          <w:numId w:val="1"/>
        </w:numPr>
        <w:spacing w:line="360" w:lineRule="auto"/>
        <w:ind w:firstLineChars="0"/>
        <w:rPr>
          <w:rFonts w:ascii="仿宋_GB2312" w:eastAsia="仿宋_GB2312" w:hAnsi="仿宋"/>
          <w:sz w:val="28"/>
          <w:szCs w:val="28"/>
        </w:rPr>
      </w:pPr>
      <w:r>
        <w:rPr>
          <w:rFonts w:ascii="仿宋_GB2312" w:eastAsia="仿宋_GB2312" w:hAnsi="仿宋" w:hint="eastAsia"/>
          <w:sz w:val="28"/>
          <w:szCs w:val="28"/>
        </w:rPr>
        <w:t>第</w:t>
      </w:r>
      <w:r>
        <w:rPr>
          <w:rFonts w:ascii="仿宋_GB2312" w:eastAsia="仿宋_GB2312" w:hAnsi="仿宋" w:hint="eastAsia"/>
          <w:sz w:val="28"/>
          <w:szCs w:val="28"/>
        </w:rPr>
        <w:t>9</w:t>
      </w:r>
      <w:r>
        <w:rPr>
          <w:rFonts w:ascii="仿宋_GB2312" w:eastAsia="仿宋_GB2312" w:hAnsi="仿宋" w:hint="eastAsia"/>
          <w:sz w:val="28"/>
          <w:szCs w:val="28"/>
        </w:rPr>
        <w:t>、</w:t>
      </w:r>
      <w:r>
        <w:rPr>
          <w:rFonts w:ascii="仿宋_GB2312" w:eastAsia="仿宋_GB2312" w:hAnsi="仿宋" w:hint="eastAsia"/>
          <w:sz w:val="28"/>
          <w:szCs w:val="28"/>
        </w:rPr>
        <w:t>10</w:t>
      </w:r>
      <w:r>
        <w:rPr>
          <w:rFonts w:ascii="仿宋_GB2312" w:eastAsia="仿宋_GB2312" w:hAnsi="仿宋" w:hint="eastAsia"/>
          <w:sz w:val="28"/>
          <w:szCs w:val="28"/>
        </w:rPr>
        <w:t>位类别代码：</w:t>
      </w:r>
      <w:r>
        <w:rPr>
          <w:rFonts w:ascii="仿宋_GB2312" w:eastAsia="仿宋_GB2312" w:hAnsi="仿宋" w:hint="eastAsia"/>
          <w:sz w:val="28"/>
          <w:szCs w:val="28"/>
        </w:rPr>
        <w:t>39</w:t>
      </w:r>
      <w:r>
        <w:rPr>
          <w:rFonts w:ascii="仿宋_GB2312" w:eastAsia="仿宋_GB2312" w:hAnsi="仿宋" w:hint="eastAsia"/>
          <w:sz w:val="28"/>
          <w:szCs w:val="28"/>
        </w:rPr>
        <w:t>高职升本科、</w:t>
      </w:r>
      <w:r>
        <w:rPr>
          <w:rFonts w:ascii="仿宋_GB2312" w:eastAsia="仿宋_GB2312" w:hAnsi="仿宋" w:hint="eastAsia"/>
          <w:sz w:val="28"/>
          <w:szCs w:val="28"/>
        </w:rPr>
        <w:t>89</w:t>
      </w:r>
      <w:r>
        <w:rPr>
          <w:rFonts w:ascii="仿宋_GB2312" w:eastAsia="仿宋_GB2312" w:hAnsi="仿宋" w:hint="eastAsia"/>
          <w:sz w:val="28"/>
          <w:szCs w:val="28"/>
        </w:rPr>
        <w:t>中职升本科；</w:t>
      </w:r>
    </w:p>
    <w:p w:rsidR="00A65B94" w:rsidRDefault="00284E02">
      <w:pPr>
        <w:pStyle w:val="a6"/>
        <w:numPr>
          <w:ilvl w:val="0"/>
          <w:numId w:val="1"/>
        </w:numPr>
        <w:spacing w:line="360" w:lineRule="auto"/>
        <w:ind w:firstLineChars="0"/>
      </w:pPr>
      <w:r>
        <w:rPr>
          <w:rFonts w:ascii="仿宋_GB2312" w:eastAsia="仿宋_GB2312" w:hAnsi="仿宋" w:hint="eastAsia"/>
          <w:sz w:val="28"/>
          <w:szCs w:val="28"/>
        </w:rPr>
        <w:t>第</w:t>
      </w:r>
      <w:r>
        <w:rPr>
          <w:rFonts w:ascii="仿宋_GB2312" w:eastAsia="仿宋_GB2312" w:hAnsi="仿宋" w:hint="eastAsia"/>
          <w:sz w:val="28"/>
          <w:szCs w:val="28"/>
        </w:rPr>
        <w:t>11</w:t>
      </w:r>
      <w:r>
        <w:rPr>
          <w:rFonts w:ascii="仿宋_GB2312" w:eastAsia="仿宋_GB2312" w:hAnsi="仿宋" w:hint="eastAsia"/>
          <w:sz w:val="28"/>
          <w:szCs w:val="28"/>
        </w:rPr>
        <w:t>至</w:t>
      </w:r>
      <w:r>
        <w:rPr>
          <w:rFonts w:ascii="仿宋_GB2312" w:eastAsia="仿宋_GB2312" w:hAnsi="仿宋" w:hint="eastAsia"/>
          <w:sz w:val="28"/>
          <w:szCs w:val="28"/>
        </w:rPr>
        <w:t>14</w:t>
      </w:r>
      <w:r>
        <w:rPr>
          <w:rFonts w:ascii="仿宋_GB2312" w:eastAsia="仿宋_GB2312" w:hAnsi="仿宋" w:hint="eastAsia"/>
          <w:sz w:val="28"/>
          <w:szCs w:val="28"/>
        </w:rPr>
        <w:t>位为流水号。</w:t>
      </w:r>
    </w:p>
    <w:p w:rsidR="00A65B94" w:rsidRDefault="00A65B94">
      <w:pPr>
        <w:pStyle w:val="a6"/>
        <w:spacing w:line="360" w:lineRule="auto"/>
        <w:ind w:firstLineChars="0" w:firstLine="0"/>
        <w:rPr>
          <w:rFonts w:ascii="仿宋_GB2312" w:eastAsia="仿宋_GB2312" w:hAnsi="仿宋"/>
          <w:sz w:val="28"/>
          <w:szCs w:val="28"/>
        </w:rPr>
      </w:pPr>
    </w:p>
    <w:p w:rsidR="00A65B94" w:rsidRDefault="00A65B94">
      <w:pPr>
        <w:pStyle w:val="a6"/>
        <w:spacing w:line="360" w:lineRule="auto"/>
        <w:ind w:firstLineChars="0" w:firstLine="0"/>
        <w:rPr>
          <w:rFonts w:ascii="仿宋_GB2312" w:eastAsia="仿宋_GB2312" w:hAnsi="仿宋"/>
          <w:sz w:val="28"/>
          <w:szCs w:val="28"/>
        </w:rPr>
      </w:pPr>
    </w:p>
    <w:p w:rsidR="00A65B94" w:rsidRDefault="00A65B94">
      <w:pPr>
        <w:pStyle w:val="a6"/>
        <w:spacing w:line="360" w:lineRule="auto"/>
        <w:ind w:firstLineChars="0" w:firstLine="0"/>
        <w:rPr>
          <w:rFonts w:ascii="仿宋_GB2312" w:eastAsia="仿宋_GB2312" w:hAnsi="仿宋"/>
          <w:sz w:val="28"/>
          <w:szCs w:val="28"/>
        </w:rPr>
      </w:pPr>
    </w:p>
    <w:tbl>
      <w:tblPr>
        <w:tblW w:w="9640" w:type="dxa"/>
        <w:jc w:val="center"/>
        <w:tblLayout w:type="fixed"/>
        <w:tblLook w:val="04A0"/>
      </w:tblPr>
      <w:tblGrid>
        <w:gridCol w:w="1360"/>
        <w:gridCol w:w="1960"/>
        <w:gridCol w:w="960"/>
        <w:gridCol w:w="1180"/>
        <w:gridCol w:w="780"/>
        <w:gridCol w:w="920"/>
        <w:gridCol w:w="2480"/>
      </w:tblGrid>
      <w:tr w:rsidR="00A65B94">
        <w:trPr>
          <w:trHeight w:val="615"/>
          <w:jc w:val="center"/>
        </w:trPr>
        <w:tc>
          <w:tcPr>
            <w:tcW w:w="9640" w:type="dxa"/>
            <w:gridSpan w:val="7"/>
            <w:tcBorders>
              <w:top w:val="nil"/>
              <w:left w:val="nil"/>
              <w:bottom w:val="nil"/>
              <w:right w:val="nil"/>
            </w:tcBorders>
            <w:shd w:val="clear" w:color="auto" w:fill="auto"/>
            <w:noWrap/>
            <w:vAlign w:val="center"/>
          </w:tcPr>
          <w:p w:rsidR="00A65B94" w:rsidRDefault="00284E02">
            <w:pPr>
              <w:spacing w:line="400" w:lineRule="exact"/>
              <w:ind w:firstLine="420"/>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4</w:t>
            </w:r>
          </w:p>
          <w:p w:rsidR="00A65B94" w:rsidRDefault="00284E02">
            <w:pPr>
              <w:widowControl/>
              <w:spacing w:after="240"/>
              <w:jc w:val="center"/>
              <w:rPr>
                <w:rFonts w:ascii="方正小标宋简体" w:eastAsia="方正小标宋简体" w:hAnsi="宋体" w:cs="宋体"/>
                <w:bCs/>
                <w:kern w:val="0"/>
                <w:sz w:val="40"/>
                <w:szCs w:val="40"/>
                <w:u w:val="double"/>
              </w:rPr>
            </w:pPr>
            <w:r>
              <w:rPr>
                <w:rFonts w:ascii="方正小标宋简体" w:eastAsia="方正小标宋简体" w:hAnsi="宋体" w:cs="宋体" w:hint="eastAsia"/>
                <w:bCs/>
                <w:kern w:val="0"/>
                <w:sz w:val="40"/>
                <w:szCs w:val="40"/>
                <w:u w:val="double"/>
              </w:rPr>
              <w:t xml:space="preserve"> </w:t>
            </w:r>
            <w:r>
              <w:rPr>
                <w:rFonts w:ascii="方正小标宋简体" w:eastAsia="方正小标宋简体" w:hAnsi="宋体" w:cs="宋体" w:hint="eastAsia"/>
                <w:bCs/>
                <w:kern w:val="0"/>
                <w:sz w:val="40"/>
                <w:szCs w:val="40"/>
                <w:u w:val="double"/>
              </w:rPr>
              <w:t>辽宁省退役大学生士兵资格审查登记表</w:t>
            </w:r>
            <w:r>
              <w:rPr>
                <w:rFonts w:ascii="方正小标宋简体" w:eastAsia="方正小标宋简体" w:hAnsi="宋体" w:cs="宋体" w:hint="eastAsia"/>
                <w:bCs/>
                <w:kern w:val="0"/>
                <w:sz w:val="40"/>
                <w:szCs w:val="40"/>
                <w:u w:val="double"/>
              </w:rPr>
              <w:t xml:space="preserve"> </w:t>
            </w:r>
          </w:p>
        </w:tc>
      </w:tr>
      <w:tr w:rsidR="00A65B94">
        <w:trPr>
          <w:trHeight w:val="420"/>
          <w:jc w:val="center"/>
        </w:trPr>
        <w:tc>
          <w:tcPr>
            <w:tcW w:w="9640" w:type="dxa"/>
            <w:gridSpan w:val="7"/>
            <w:tcBorders>
              <w:top w:val="nil"/>
              <w:left w:val="nil"/>
              <w:bottom w:val="nil"/>
              <w:right w:val="nil"/>
            </w:tcBorders>
            <w:shd w:val="clear" w:color="auto" w:fill="auto"/>
            <w:noWrap/>
            <w:vAlign w:val="center"/>
          </w:tcPr>
          <w:p w:rsidR="00A65B94" w:rsidRDefault="00284E02" w:rsidP="00757845">
            <w:pPr>
              <w:widowControl/>
              <w:wordWrap w:val="0"/>
              <w:spacing w:afterLines="20"/>
              <w:jc w:val="right"/>
              <w:rPr>
                <w:rFonts w:ascii="宋体" w:hAnsi="宋体" w:cs="宋体"/>
                <w:kern w:val="0"/>
                <w:sz w:val="24"/>
                <w:szCs w:val="24"/>
              </w:rPr>
            </w:pPr>
            <w:r>
              <w:rPr>
                <w:rFonts w:ascii="宋体" w:hAnsi="宋体" w:cs="宋体" w:hint="eastAsia"/>
                <w:kern w:val="0"/>
                <w:sz w:val="24"/>
                <w:szCs w:val="24"/>
              </w:rPr>
              <w:t>填表日期</w:t>
            </w:r>
            <w:r>
              <w:rPr>
                <w:rFonts w:ascii="宋体" w:hAnsi="宋体" w:cs="宋体" w:hint="eastAsia"/>
                <w:kern w:val="0"/>
                <w:sz w:val="24"/>
                <w:szCs w:val="24"/>
              </w:rPr>
              <w:t xml:space="preserve">:          </w:t>
            </w:r>
            <w:r>
              <w:rPr>
                <w:rFonts w:ascii="宋体" w:hAnsi="宋体" w:cs="宋体" w:hint="eastAsia"/>
                <w:kern w:val="0"/>
                <w:sz w:val="24"/>
                <w:szCs w:val="24"/>
              </w:rPr>
              <w:t>年</w:t>
            </w:r>
            <w:r>
              <w:rPr>
                <w:rFonts w:ascii="宋体" w:hAnsi="宋体" w:cs="宋体" w:hint="eastAsia"/>
                <w:kern w:val="0"/>
                <w:sz w:val="24"/>
                <w:szCs w:val="24"/>
              </w:rPr>
              <w:t xml:space="preserve">     </w:t>
            </w:r>
            <w:r>
              <w:rPr>
                <w:rFonts w:ascii="宋体" w:hAnsi="宋体" w:cs="宋体" w:hint="eastAsia"/>
                <w:kern w:val="0"/>
                <w:sz w:val="24"/>
                <w:szCs w:val="24"/>
              </w:rPr>
              <w:t>月</w:t>
            </w:r>
            <w:r>
              <w:rPr>
                <w:rFonts w:ascii="宋体" w:hAnsi="宋体" w:cs="宋体" w:hint="eastAsia"/>
                <w:kern w:val="0"/>
                <w:sz w:val="24"/>
                <w:szCs w:val="24"/>
              </w:rPr>
              <w:t xml:space="preserve">    </w:t>
            </w:r>
            <w:r>
              <w:rPr>
                <w:rFonts w:ascii="宋体" w:hAnsi="宋体" w:cs="宋体" w:hint="eastAsia"/>
                <w:kern w:val="0"/>
                <w:sz w:val="24"/>
                <w:szCs w:val="24"/>
              </w:rPr>
              <w:t>日</w:t>
            </w:r>
            <w:r>
              <w:rPr>
                <w:rFonts w:ascii="宋体" w:hAnsi="宋体" w:cs="宋体" w:hint="eastAsia"/>
                <w:kern w:val="0"/>
                <w:sz w:val="24"/>
                <w:szCs w:val="24"/>
              </w:rPr>
              <w:t xml:space="preserve">   </w:t>
            </w:r>
          </w:p>
        </w:tc>
      </w:tr>
      <w:tr w:rsidR="00A65B94">
        <w:trPr>
          <w:trHeight w:val="595"/>
          <w:jc w:val="center"/>
        </w:trPr>
        <w:tc>
          <w:tcPr>
            <w:tcW w:w="1360" w:type="dxa"/>
            <w:tcBorders>
              <w:top w:val="single" w:sz="8" w:space="0" w:color="auto"/>
              <w:left w:val="single" w:sz="8" w:space="0" w:color="auto"/>
              <w:bottom w:val="single" w:sz="4" w:space="0" w:color="auto"/>
              <w:right w:val="single" w:sz="4" w:space="0" w:color="auto"/>
            </w:tcBorders>
            <w:shd w:val="clear" w:color="auto" w:fill="auto"/>
            <w:vAlign w:val="center"/>
          </w:tcPr>
          <w:p w:rsidR="00A65B94" w:rsidRDefault="00284E02">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姓</w:t>
            </w:r>
            <w:r>
              <w:rPr>
                <w:rFonts w:ascii="宋体" w:hAnsi="宋体" w:cs="宋体" w:hint="eastAsia"/>
                <w:bCs/>
                <w:kern w:val="0"/>
                <w:sz w:val="24"/>
                <w:szCs w:val="24"/>
              </w:rPr>
              <w:t xml:space="preserve">  </w:t>
            </w:r>
            <w:r>
              <w:rPr>
                <w:rFonts w:ascii="宋体" w:hAnsi="宋体" w:cs="宋体" w:hint="eastAsia"/>
                <w:bCs/>
                <w:kern w:val="0"/>
                <w:sz w:val="24"/>
                <w:szCs w:val="24"/>
              </w:rPr>
              <w:t>名</w:t>
            </w:r>
          </w:p>
        </w:tc>
        <w:tc>
          <w:tcPr>
            <w:tcW w:w="1960" w:type="dxa"/>
            <w:tcBorders>
              <w:top w:val="single" w:sz="8" w:space="0" w:color="auto"/>
              <w:left w:val="nil"/>
              <w:bottom w:val="single" w:sz="4" w:space="0" w:color="auto"/>
              <w:right w:val="single" w:sz="4" w:space="0" w:color="auto"/>
            </w:tcBorders>
            <w:shd w:val="clear" w:color="auto" w:fill="auto"/>
            <w:vAlign w:val="center"/>
          </w:tcPr>
          <w:p w:rsidR="00A65B94" w:rsidRDefault="00A65B94">
            <w:pPr>
              <w:widowControl/>
              <w:spacing w:line="380" w:lineRule="exact"/>
              <w:jc w:val="center"/>
              <w:rPr>
                <w:rFonts w:ascii="宋体" w:hAnsi="宋体" w:cs="宋体"/>
                <w:bCs/>
                <w:kern w:val="0"/>
                <w:sz w:val="24"/>
                <w:szCs w:val="24"/>
              </w:rPr>
            </w:pPr>
          </w:p>
        </w:tc>
        <w:tc>
          <w:tcPr>
            <w:tcW w:w="960" w:type="dxa"/>
            <w:tcBorders>
              <w:top w:val="single" w:sz="8" w:space="0" w:color="auto"/>
              <w:left w:val="nil"/>
              <w:bottom w:val="single" w:sz="4" w:space="0" w:color="auto"/>
              <w:right w:val="single" w:sz="4" w:space="0" w:color="auto"/>
            </w:tcBorders>
            <w:shd w:val="clear" w:color="auto" w:fill="auto"/>
            <w:vAlign w:val="center"/>
          </w:tcPr>
          <w:p w:rsidR="00A65B94" w:rsidRDefault="00284E02">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性别</w:t>
            </w:r>
          </w:p>
        </w:tc>
        <w:tc>
          <w:tcPr>
            <w:tcW w:w="1180" w:type="dxa"/>
            <w:tcBorders>
              <w:top w:val="single" w:sz="8" w:space="0" w:color="auto"/>
              <w:left w:val="nil"/>
              <w:bottom w:val="single" w:sz="4" w:space="0" w:color="auto"/>
              <w:right w:val="single" w:sz="4" w:space="0" w:color="auto"/>
            </w:tcBorders>
            <w:shd w:val="clear" w:color="auto" w:fill="auto"/>
            <w:vAlign w:val="center"/>
          </w:tcPr>
          <w:p w:rsidR="00A65B94" w:rsidRDefault="00A65B94">
            <w:pPr>
              <w:widowControl/>
              <w:spacing w:line="380" w:lineRule="exact"/>
              <w:jc w:val="center"/>
              <w:rPr>
                <w:rFonts w:ascii="宋体" w:hAnsi="宋体" w:cs="宋体"/>
                <w:bCs/>
                <w:kern w:val="0"/>
                <w:sz w:val="24"/>
                <w:szCs w:val="24"/>
              </w:rPr>
            </w:pPr>
          </w:p>
        </w:tc>
        <w:tc>
          <w:tcPr>
            <w:tcW w:w="1700" w:type="dxa"/>
            <w:gridSpan w:val="2"/>
            <w:tcBorders>
              <w:top w:val="single" w:sz="8" w:space="0" w:color="auto"/>
              <w:left w:val="nil"/>
              <w:bottom w:val="single" w:sz="4" w:space="0" w:color="auto"/>
              <w:right w:val="single" w:sz="4" w:space="0" w:color="auto"/>
            </w:tcBorders>
            <w:shd w:val="clear" w:color="auto" w:fill="auto"/>
            <w:vAlign w:val="center"/>
          </w:tcPr>
          <w:p w:rsidR="00A65B94" w:rsidRDefault="00284E02">
            <w:pPr>
              <w:widowControl/>
              <w:spacing w:line="380" w:lineRule="exact"/>
              <w:jc w:val="center"/>
              <w:rPr>
                <w:rFonts w:ascii="宋体" w:hAnsi="宋体" w:cs="宋体"/>
                <w:bCs/>
                <w:kern w:val="0"/>
                <w:sz w:val="24"/>
                <w:szCs w:val="24"/>
              </w:rPr>
            </w:pPr>
            <w:r>
              <w:rPr>
                <w:rFonts w:ascii="宋体" w:hAnsi="宋体" w:cs="宋体" w:hint="eastAsia"/>
                <w:bCs/>
                <w:kern w:val="0"/>
                <w:sz w:val="24"/>
                <w:szCs w:val="24"/>
              </w:rPr>
              <w:t>出生年月</w:t>
            </w:r>
          </w:p>
        </w:tc>
        <w:tc>
          <w:tcPr>
            <w:tcW w:w="2480" w:type="dxa"/>
            <w:tcBorders>
              <w:top w:val="single" w:sz="8" w:space="0" w:color="auto"/>
              <w:left w:val="nil"/>
              <w:bottom w:val="single" w:sz="4" w:space="0" w:color="auto"/>
              <w:right w:val="single" w:sz="8" w:space="0" w:color="auto"/>
            </w:tcBorders>
            <w:shd w:val="clear" w:color="auto" w:fill="auto"/>
            <w:vAlign w:val="center"/>
          </w:tcPr>
          <w:p w:rsidR="00A65B94" w:rsidRDefault="00A65B94">
            <w:pPr>
              <w:widowControl/>
              <w:spacing w:line="380" w:lineRule="exact"/>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所在学校</w:t>
            </w:r>
          </w:p>
        </w:tc>
        <w:tc>
          <w:tcPr>
            <w:tcW w:w="1960" w:type="dxa"/>
            <w:tcBorders>
              <w:top w:val="nil"/>
              <w:left w:val="nil"/>
              <w:bottom w:val="single" w:sz="4" w:space="0" w:color="auto"/>
              <w:right w:val="single" w:sz="4"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A65B94" w:rsidRDefault="00284E02">
            <w:pPr>
              <w:widowControl/>
              <w:snapToGrid w:val="0"/>
              <w:spacing w:line="360" w:lineRule="exact"/>
              <w:jc w:val="center"/>
              <w:rPr>
                <w:rFonts w:ascii="宋体" w:hAnsi="宋体" w:cs="宋体"/>
                <w:bCs/>
                <w:kern w:val="0"/>
                <w:sz w:val="24"/>
                <w:szCs w:val="24"/>
              </w:rPr>
            </w:pPr>
            <w:r>
              <w:rPr>
                <w:rFonts w:ascii="宋体" w:hAnsi="宋体" w:cs="宋体" w:hint="eastAsia"/>
                <w:bCs/>
                <w:kern w:val="0"/>
                <w:sz w:val="24"/>
                <w:szCs w:val="24"/>
              </w:rPr>
              <w:t>政治</w:t>
            </w:r>
            <w:r>
              <w:rPr>
                <w:rFonts w:ascii="宋体" w:hAnsi="宋体" w:cs="宋体" w:hint="eastAsia"/>
                <w:bCs/>
                <w:kern w:val="0"/>
                <w:sz w:val="24"/>
                <w:szCs w:val="24"/>
              </w:rPr>
              <w:t xml:space="preserve">  </w:t>
            </w:r>
            <w:r>
              <w:rPr>
                <w:rFonts w:ascii="宋体" w:hAnsi="宋体" w:cs="宋体" w:hint="eastAsia"/>
                <w:bCs/>
                <w:kern w:val="0"/>
                <w:sz w:val="24"/>
                <w:szCs w:val="24"/>
              </w:rPr>
              <w:t>面貌</w:t>
            </w:r>
          </w:p>
        </w:tc>
        <w:tc>
          <w:tcPr>
            <w:tcW w:w="1180" w:type="dxa"/>
            <w:tcBorders>
              <w:top w:val="nil"/>
              <w:left w:val="nil"/>
              <w:bottom w:val="single" w:sz="4" w:space="0" w:color="auto"/>
              <w:right w:val="single" w:sz="4"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本科</w:t>
            </w:r>
            <w:r>
              <w:rPr>
                <w:rFonts w:ascii="宋体" w:hAnsi="宋体" w:cs="宋体" w:hint="eastAsia"/>
                <w:bCs/>
                <w:kern w:val="0"/>
                <w:sz w:val="24"/>
                <w:szCs w:val="24"/>
              </w:rPr>
              <w:t xml:space="preserve"> /</w:t>
            </w:r>
            <w:r>
              <w:rPr>
                <w:rFonts w:ascii="宋体" w:hAnsi="宋体" w:cs="宋体" w:hint="eastAsia"/>
                <w:bCs/>
                <w:kern w:val="0"/>
                <w:sz w:val="24"/>
                <w:szCs w:val="24"/>
              </w:rPr>
              <w:t>专科</w:t>
            </w:r>
          </w:p>
        </w:tc>
        <w:tc>
          <w:tcPr>
            <w:tcW w:w="2480" w:type="dxa"/>
            <w:tcBorders>
              <w:top w:val="nil"/>
              <w:left w:val="nil"/>
              <w:bottom w:val="single" w:sz="4" w:space="0" w:color="auto"/>
              <w:right w:val="single" w:sz="8"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入学时间</w:t>
            </w:r>
          </w:p>
        </w:tc>
        <w:tc>
          <w:tcPr>
            <w:tcW w:w="1960" w:type="dxa"/>
            <w:tcBorders>
              <w:top w:val="nil"/>
              <w:left w:val="nil"/>
              <w:bottom w:val="single" w:sz="4" w:space="0" w:color="auto"/>
              <w:right w:val="single" w:sz="4"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c>
          <w:tcPr>
            <w:tcW w:w="960" w:type="dxa"/>
            <w:tcBorders>
              <w:top w:val="nil"/>
              <w:left w:val="nil"/>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毕业</w:t>
            </w:r>
          </w:p>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时间</w:t>
            </w:r>
          </w:p>
        </w:tc>
        <w:tc>
          <w:tcPr>
            <w:tcW w:w="1180" w:type="dxa"/>
            <w:tcBorders>
              <w:top w:val="nil"/>
              <w:left w:val="nil"/>
              <w:bottom w:val="single" w:sz="4" w:space="0" w:color="auto"/>
              <w:right w:val="single" w:sz="4"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c>
          <w:tcPr>
            <w:tcW w:w="1700" w:type="dxa"/>
            <w:gridSpan w:val="2"/>
            <w:tcBorders>
              <w:top w:val="single" w:sz="4" w:space="0" w:color="auto"/>
              <w:left w:val="nil"/>
              <w:bottom w:val="single" w:sz="4" w:space="0" w:color="auto"/>
              <w:right w:val="single" w:sz="4" w:space="0" w:color="000000"/>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专业</w:t>
            </w:r>
          </w:p>
        </w:tc>
        <w:tc>
          <w:tcPr>
            <w:tcW w:w="2480" w:type="dxa"/>
            <w:tcBorders>
              <w:top w:val="nil"/>
              <w:left w:val="nil"/>
              <w:bottom w:val="single" w:sz="4" w:space="0" w:color="auto"/>
              <w:right w:val="single" w:sz="8"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入伍时间</w:t>
            </w:r>
            <w:r>
              <w:rPr>
                <w:rFonts w:ascii="宋体" w:hAnsi="宋体" w:cs="宋体" w:hint="eastAsia"/>
                <w:bCs/>
                <w:kern w:val="0"/>
                <w:sz w:val="24"/>
                <w:szCs w:val="24"/>
              </w:rPr>
              <w:t xml:space="preserve">    </w:t>
            </w:r>
            <w:r>
              <w:rPr>
                <w:rFonts w:ascii="宋体" w:hAnsi="宋体" w:cs="宋体" w:hint="eastAsia"/>
                <w:bCs/>
                <w:spacing w:val="60"/>
                <w:kern w:val="0"/>
                <w:sz w:val="24"/>
                <w:szCs w:val="24"/>
                <w:fitText w:val="960"/>
              </w:rPr>
              <w:t>及地</w:t>
            </w:r>
            <w:r>
              <w:rPr>
                <w:rFonts w:ascii="宋体" w:hAnsi="宋体" w:cs="宋体" w:hint="eastAsia"/>
                <w:bCs/>
                <w:kern w:val="0"/>
                <w:sz w:val="24"/>
                <w:szCs w:val="24"/>
                <w:fitText w:val="960"/>
              </w:rPr>
              <w:t>点</w:t>
            </w:r>
          </w:p>
        </w:tc>
        <w:tc>
          <w:tcPr>
            <w:tcW w:w="2920" w:type="dxa"/>
            <w:gridSpan w:val="2"/>
            <w:tcBorders>
              <w:top w:val="single" w:sz="4" w:space="0" w:color="auto"/>
              <w:left w:val="nil"/>
              <w:bottom w:val="single" w:sz="4" w:space="0" w:color="auto"/>
              <w:right w:val="single" w:sz="4" w:space="0" w:color="auto"/>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退役时间</w:t>
            </w:r>
          </w:p>
        </w:tc>
        <w:tc>
          <w:tcPr>
            <w:tcW w:w="3400" w:type="dxa"/>
            <w:gridSpan w:val="2"/>
            <w:tcBorders>
              <w:top w:val="single" w:sz="4" w:space="0" w:color="auto"/>
              <w:left w:val="nil"/>
              <w:bottom w:val="single" w:sz="4" w:space="0" w:color="auto"/>
              <w:right w:val="single" w:sz="8" w:space="0" w:color="000000"/>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服役部队</w:t>
            </w:r>
            <w:r>
              <w:rPr>
                <w:rFonts w:ascii="宋体" w:hAnsi="宋体" w:cs="宋体" w:hint="eastAsia"/>
                <w:bCs/>
                <w:kern w:val="0"/>
                <w:sz w:val="24"/>
                <w:szCs w:val="24"/>
              </w:rPr>
              <w:t xml:space="preserve">   </w:t>
            </w:r>
            <w:r>
              <w:rPr>
                <w:rFonts w:ascii="宋体" w:hAnsi="宋体" w:cs="宋体" w:hint="eastAsia"/>
                <w:bCs/>
                <w:spacing w:val="60"/>
                <w:kern w:val="0"/>
                <w:sz w:val="24"/>
                <w:szCs w:val="24"/>
                <w:fitText w:val="960" w:id="1"/>
              </w:rPr>
              <w:t>及岗</w:t>
            </w:r>
            <w:r>
              <w:rPr>
                <w:rFonts w:ascii="宋体" w:hAnsi="宋体" w:cs="宋体" w:hint="eastAsia"/>
                <w:bCs/>
                <w:kern w:val="0"/>
                <w:sz w:val="24"/>
                <w:szCs w:val="24"/>
                <w:fitText w:val="960" w:id="1"/>
              </w:rPr>
              <w:t>位</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A65B94" w:rsidRDefault="00A65B94">
            <w:pPr>
              <w:widowControl/>
              <w:spacing w:line="360" w:lineRule="exact"/>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联系方式</w:t>
            </w:r>
          </w:p>
        </w:tc>
        <w:tc>
          <w:tcPr>
            <w:tcW w:w="2920" w:type="dxa"/>
            <w:gridSpan w:val="2"/>
            <w:tcBorders>
              <w:top w:val="single" w:sz="4" w:space="0" w:color="auto"/>
              <w:left w:val="nil"/>
              <w:bottom w:val="single" w:sz="4" w:space="0" w:color="auto"/>
              <w:right w:val="single" w:sz="4" w:space="0" w:color="000000"/>
            </w:tcBorders>
            <w:shd w:val="clear" w:color="auto" w:fill="auto"/>
            <w:vAlign w:val="center"/>
          </w:tcPr>
          <w:p w:rsidR="00A65B94" w:rsidRDefault="00A65B94">
            <w:pPr>
              <w:widowControl/>
              <w:jc w:val="center"/>
              <w:rPr>
                <w:rFonts w:ascii="宋体" w:hAnsi="宋体" w:cs="宋体"/>
                <w:bCs/>
                <w:kern w:val="0"/>
                <w:sz w:val="24"/>
                <w:szCs w:val="24"/>
              </w:rPr>
            </w:pPr>
          </w:p>
        </w:tc>
        <w:tc>
          <w:tcPr>
            <w:tcW w:w="1960" w:type="dxa"/>
            <w:gridSpan w:val="2"/>
            <w:tcBorders>
              <w:top w:val="single" w:sz="4" w:space="0" w:color="auto"/>
              <w:left w:val="nil"/>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身份证号</w:t>
            </w:r>
          </w:p>
        </w:tc>
        <w:tc>
          <w:tcPr>
            <w:tcW w:w="3400" w:type="dxa"/>
            <w:gridSpan w:val="2"/>
            <w:tcBorders>
              <w:top w:val="single" w:sz="4" w:space="0" w:color="auto"/>
              <w:left w:val="nil"/>
              <w:bottom w:val="single" w:sz="4" w:space="0" w:color="auto"/>
              <w:right w:val="single" w:sz="8" w:space="0" w:color="000000"/>
            </w:tcBorders>
            <w:shd w:val="clear" w:color="auto" w:fill="auto"/>
            <w:vAlign w:val="center"/>
          </w:tcPr>
          <w:p w:rsidR="00A65B94" w:rsidRDefault="00A65B94">
            <w:pPr>
              <w:widowControl/>
              <w:jc w:val="center"/>
              <w:rPr>
                <w:rFonts w:ascii="宋体" w:hAnsi="宋体" w:cs="宋体"/>
                <w:bCs/>
                <w:kern w:val="0"/>
                <w:sz w:val="24"/>
                <w:szCs w:val="24"/>
              </w:rPr>
            </w:pPr>
          </w:p>
        </w:tc>
      </w:tr>
      <w:tr w:rsidR="00A65B94">
        <w:trPr>
          <w:trHeight w:val="595"/>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家庭住址</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A65B94" w:rsidRDefault="00284E02">
            <w:pPr>
              <w:widowControl/>
              <w:jc w:val="center"/>
              <w:rPr>
                <w:rFonts w:ascii="宋体" w:hAnsi="宋体" w:cs="宋体"/>
                <w:bCs/>
                <w:kern w:val="0"/>
                <w:sz w:val="24"/>
                <w:szCs w:val="24"/>
                <w:u w:val="single"/>
              </w:rPr>
            </w:pPr>
            <w:r>
              <w:rPr>
                <w:rFonts w:ascii="宋体" w:hAnsi="宋体" w:cs="宋体" w:hint="eastAsia"/>
                <w:bCs/>
                <w:kern w:val="0"/>
                <w:sz w:val="24"/>
                <w:szCs w:val="24"/>
              </w:rPr>
              <w:t>市县乡</w:t>
            </w:r>
            <w:r>
              <w:rPr>
                <w:rFonts w:ascii="宋体" w:hAnsi="宋体" w:cs="宋体" w:hint="eastAsia"/>
                <w:bCs/>
                <w:kern w:val="0"/>
                <w:szCs w:val="21"/>
              </w:rPr>
              <w:t>（镇、街道）</w:t>
            </w:r>
            <w:r>
              <w:rPr>
                <w:rFonts w:ascii="宋体" w:hAnsi="宋体" w:cs="宋体" w:hint="eastAsia"/>
                <w:bCs/>
                <w:kern w:val="0"/>
                <w:sz w:val="24"/>
                <w:szCs w:val="24"/>
              </w:rPr>
              <w:t>村</w:t>
            </w:r>
            <w:r>
              <w:rPr>
                <w:rFonts w:ascii="宋体" w:hAnsi="宋体" w:cs="宋体" w:hint="eastAsia"/>
                <w:bCs/>
                <w:kern w:val="0"/>
                <w:sz w:val="24"/>
                <w:szCs w:val="24"/>
              </w:rPr>
              <w:t>_________</w:t>
            </w:r>
          </w:p>
        </w:tc>
      </w:tr>
      <w:tr w:rsidR="00A65B94">
        <w:trPr>
          <w:trHeight w:val="1599"/>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申请类别</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A65B94" w:rsidRDefault="00284E02">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fitText w:val="6960" w:id="2"/>
              </w:rPr>
              <w:t>办理就业报到手续□、</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创业□、</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专升本□、</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复学□、</w:t>
            </w:r>
            <w:r>
              <w:rPr>
                <w:rFonts w:ascii="宋体" w:hAnsi="宋体" w:cs="宋体" w:hint="eastAsia"/>
                <w:bCs/>
                <w:kern w:val="0"/>
                <w:sz w:val="24"/>
                <w:szCs w:val="24"/>
                <w:fitText w:val="6960" w:id="2"/>
              </w:rPr>
              <w:t xml:space="preserve"> </w:t>
            </w:r>
            <w:r>
              <w:rPr>
                <w:rFonts w:ascii="宋体" w:hAnsi="宋体" w:cs="宋体" w:hint="eastAsia"/>
                <w:bCs/>
                <w:kern w:val="0"/>
                <w:sz w:val="24"/>
                <w:szCs w:val="24"/>
                <w:fitText w:val="6960" w:id="2"/>
              </w:rPr>
              <w:t>考研</w:t>
            </w:r>
            <w:r>
              <w:rPr>
                <w:rFonts w:ascii="宋体" w:hAnsi="宋体" w:cs="宋体" w:hint="eastAsia"/>
                <w:bCs/>
                <w:spacing w:val="120"/>
                <w:kern w:val="0"/>
                <w:sz w:val="24"/>
                <w:szCs w:val="24"/>
                <w:fitText w:val="6960" w:id="2"/>
              </w:rPr>
              <w:t>□</w:t>
            </w:r>
            <w:r>
              <w:rPr>
                <w:rFonts w:ascii="宋体" w:hAnsi="宋体" w:cs="宋体" w:hint="eastAsia"/>
                <w:bCs/>
                <w:kern w:val="0"/>
                <w:sz w:val="24"/>
                <w:szCs w:val="24"/>
              </w:rPr>
              <w:t>、</w:t>
            </w:r>
          </w:p>
          <w:p w:rsidR="00A65B94" w:rsidRDefault="00284E02">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rPr>
              <w:t>调整专业□、复学后学费资助□、考录公务员□、考录事业单位□、</w:t>
            </w:r>
          </w:p>
          <w:p w:rsidR="00A65B94" w:rsidRDefault="00284E02">
            <w:pPr>
              <w:widowControl/>
              <w:spacing w:line="520" w:lineRule="exact"/>
              <w:ind w:firstLineChars="50" w:firstLine="120"/>
              <w:jc w:val="left"/>
              <w:rPr>
                <w:rFonts w:ascii="宋体" w:hAnsi="宋体" w:cs="宋体"/>
                <w:bCs/>
                <w:kern w:val="0"/>
                <w:sz w:val="24"/>
                <w:szCs w:val="24"/>
              </w:rPr>
            </w:pPr>
            <w:r>
              <w:rPr>
                <w:rFonts w:ascii="宋体" w:hAnsi="宋体" w:cs="宋体" w:hint="eastAsia"/>
                <w:bCs/>
                <w:kern w:val="0"/>
                <w:sz w:val="24"/>
                <w:szCs w:val="24"/>
              </w:rPr>
              <w:t>考录各级各类中小学教师□</w:t>
            </w:r>
          </w:p>
        </w:tc>
      </w:tr>
      <w:tr w:rsidR="00A65B94">
        <w:trPr>
          <w:trHeight w:val="713"/>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退伍证号</w:t>
            </w:r>
          </w:p>
        </w:tc>
        <w:tc>
          <w:tcPr>
            <w:tcW w:w="8280" w:type="dxa"/>
            <w:gridSpan w:val="6"/>
            <w:tcBorders>
              <w:top w:val="single" w:sz="4" w:space="0" w:color="auto"/>
              <w:left w:val="nil"/>
              <w:bottom w:val="single" w:sz="4" w:space="0" w:color="auto"/>
              <w:right w:val="single" w:sz="8" w:space="0" w:color="000000"/>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w:t>
            </w:r>
            <w:r>
              <w:rPr>
                <w:rFonts w:ascii="宋体" w:hAnsi="宋体" w:cs="宋体" w:hint="eastAsia"/>
                <w:bCs/>
                <w:kern w:val="0"/>
                <w:sz w:val="24"/>
                <w:szCs w:val="24"/>
              </w:rPr>
              <w:t xml:space="preserve">      </w:t>
            </w:r>
            <w:r>
              <w:rPr>
                <w:rFonts w:ascii="宋体" w:hAnsi="宋体" w:cs="宋体" w:hint="eastAsia"/>
                <w:bCs/>
                <w:kern w:val="0"/>
                <w:sz w:val="24"/>
                <w:szCs w:val="24"/>
              </w:rPr>
              <w:t>）退字第</w:t>
            </w:r>
            <w:r>
              <w:rPr>
                <w:rFonts w:ascii="宋体" w:hAnsi="宋体" w:cs="宋体" w:hint="eastAsia"/>
                <w:bCs/>
                <w:kern w:val="0"/>
                <w:sz w:val="24"/>
                <w:szCs w:val="24"/>
              </w:rPr>
              <w:t xml:space="preserve">          </w:t>
            </w:r>
            <w:r>
              <w:rPr>
                <w:rFonts w:ascii="宋体" w:hAnsi="宋体" w:cs="宋体" w:hint="eastAsia"/>
                <w:bCs/>
                <w:kern w:val="0"/>
                <w:sz w:val="24"/>
                <w:szCs w:val="24"/>
              </w:rPr>
              <w:t>号</w:t>
            </w:r>
          </w:p>
        </w:tc>
      </w:tr>
      <w:tr w:rsidR="00A65B94">
        <w:trPr>
          <w:trHeight w:val="851"/>
          <w:jc w:val="center"/>
        </w:trPr>
        <w:tc>
          <w:tcPr>
            <w:tcW w:w="1360" w:type="dxa"/>
            <w:vMerge w:val="restart"/>
            <w:tcBorders>
              <w:top w:val="nil"/>
              <w:left w:val="single" w:sz="8" w:space="0" w:color="auto"/>
              <w:bottom w:val="single" w:sz="4" w:space="0" w:color="000000"/>
              <w:right w:val="nil"/>
            </w:tcBorders>
            <w:shd w:val="clear" w:color="auto" w:fill="auto"/>
            <w:vAlign w:val="center"/>
          </w:tcPr>
          <w:p w:rsidR="00A65B94" w:rsidRDefault="00284E02">
            <w:pPr>
              <w:widowControl/>
              <w:spacing w:line="360" w:lineRule="exact"/>
              <w:jc w:val="center"/>
              <w:rPr>
                <w:rFonts w:ascii="宋体" w:hAnsi="宋体" w:cs="宋体"/>
                <w:bCs/>
                <w:kern w:val="0"/>
                <w:sz w:val="24"/>
                <w:szCs w:val="24"/>
              </w:rPr>
            </w:pPr>
            <w:r>
              <w:rPr>
                <w:rFonts w:ascii="宋体" w:hAnsi="宋体" w:cs="宋体" w:hint="eastAsia"/>
                <w:bCs/>
                <w:kern w:val="0"/>
                <w:sz w:val="24"/>
                <w:szCs w:val="24"/>
              </w:rPr>
              <w:t>服役期间奖惩情况</w:t>
            </w:r>
          </w:p>
        </w:tc>
        <w:tc>
          <w:tcPr>
            <w:tcW w:w="8280" w:type="dxa"/>
            <w:gridSpan w:val="6"/>
            <w:tcBorders>
              <w:top w:val="single" w:sz="4" w:space="0" w:color="auto"/>
              <w:left w:val="single" w:sz="4" w:space="0" w:color="auto"/>
              <w:right w:val="single" w:sz="8" w:space="0" w:color="000000"/>
            </w:tcBorders>
            <w:shd w:val="clear" w:color="auto" w:fill="auto"/>
            <w:vAlign w:val="center"/>
          </w:tcPr>
          <w:p w:rsidR="00A65B94" w:rsidRDefault="00A65B94">
            <w:pPr>
              <w:widowControl/>
              <w:spacing w:line="460" w:lineRule="exact"/>
              <w:jc w:val="center"/>
              <w:rPr>
                <w:rFonts w:ascii="宋体" w:hAnsi="宋体" w:cs="宋体"/>
                <w:bCs/>
                <w:kern w:val="0"/>
                <w:sz w:val="24"/>
                <w:szCs w:val="24"/>
              </w:rPr>
            </w:pPr>
          </w:p>
        </w:tc>
      </w:tr>
      <w:tr w:rsidR="00A65B94">
        <w:trPr>
          <w:trHeight w:val="65"/>
          <w:jc w:val="center"/>
        </w:trPr>
        <w:tc>
          <w:tcPr>
            <w:tcW w:w="1360" w:type="dxa"/>
            <w:vMerge/>
            <w:tcBorders>
              <w:top w:val="nil"/>
              <w:left w:val="single" w:sz="8" w:space="0" w:color="auto"/>
              <w:bottom w:val="single" w:sz="4" w:space="0" w:color="000000"/>
              <w:right w:val="nil"/>
            </w:tcBorders>
            <w:vAlign w:val="center"/>
          </w:tcPr>
          <w:p w:rsidR="00A65B94" w:rsidRDefault="00A65B94">
            <w:pPr>
              <w:widowControl/>
              <w:jc w:val="center"/>
              <w:rPr>
                <w:rFonts w:ascii="宋体" w:hAnsi="宋体" w:cs="宋体"/>
                <w:bCs/>
                <w:kern w:val="0"/>
                <w:sz w:val="24"/>
                <w:szCs w:val="24"/>
              </w:rPr>
            </w:pPr>
          </w:p>
        </w:tc>
        <w:tc>
          <w:tcPr>
            <w:tcW w:w="8280" w:type="dxa"/>
            <w:gridSpan w:val="6"/>
            <w:tcBorders>
              <w:top w:val="nil"/>
              <w:left w:val="single" w:sz="4" w:space="0" w:color="auto"/>
              <w:bottom w:val="single" w:sz="4" w:space="0" w:color="auto"/>
              <w:right w:val="single" w:sz="8" w:space="0" w:color="000000"/>
            </w:tcBorders>
            <w:shd w:val="clear" w:color="auto" w:fill="auto"/>
            <w:vAlign w:val="center"/>
          </w:tcPr>
          <w:p w:rsidR="00A65B94" w:rsidRDefault="00A65B94">
            <w:pPr>
              <w:widowControl/>
              <w:jc w:val="center"/>
              <w:rPr>
                <w:rFonts w:ascii="宋体" w:hAnsi="宋体" w:cs="宋体"/>
                <w:bCs/>
                <w:kern w:val="0"/>
                <w:sz w:val="24"/>
                <w:szCs w:val="24"/>
              </w:rPr>
            </w:pPr>
          </w:p>
        </w:tc>
      </w:tr>
      <w:tr w:rsidR="00A65B94">
        <w:trPr>
          <w:trHeight w:val="2217"/>
          <w:jc w:val="center"/>
        </w:trPr>
        <w:tc>
          <w:tcPr>
            <w:tcW w:w="1360" w:type="dxa"/>
            <w:tcBorders>
              <w:top w:val="nil"/>
              <w:left w:val="single" w:sz="8" w:space="0" w:color="auto"/>
              <w:bottom w:val="single" w:sz="4" w:space="0" w:color="auto"/>
              <w:right w:val="single" w:sz="4" w:space="0" w:color="auto"/>
            </w:tcBorders>
            <w:shd w:val="clear" w:color="auto" w:fill="auto"/>
            <w:vAlign w:val="center"/>
          </w:tcPr>
          <w:p w:rsidR="00A65B94" w:rsidRDefault="00284E02">
            <w:pPr>
              <w:widowControl/>
              <w:jc w:val="center"/>
              <w:rPr>
                <w:rFonts w:ascii="宋体" w:hAnsi="宋体" w:cs="宋体"/>
                <w:bCs/>
                <w:kern w:val="0"/>
                <w:sz w:val="24"/>
                <w:szCs w:val="24"/>
              </w:rPr>
            </w:pPr>
            <w:r>
              <w:rPr>
                <w:rFonts w:ascii="宋体" w:hAnsi="宋体" w:cs="宋体" w:hint="eastAsia"/>
                <w:bCs/>
                <w:kern w:val="0"/>
                <w:sz w:val="24"/>
                <w:szCs w:val="24"/>
              </w:rPr>
              <w:t>学校审核意见</w:t>
            </w:r>
          </w:p>
        </w:tc>
        <w:tc>
          <w:tcPr>
            <w:tcW w:w="8280" w:type="dxa"/>
            <w:gridSpan w:val="6"/>
            <w:tcBorders>
              <w:top w:val="single" w:sz="4" w:space="0" w:color="auto"/>
              <w:left w:val="nil"/>
              <w:bottom w:val="single" w:sz="4" w:space="0" w:color="auto"/>
              <w:right w:val="single" w:sz="8" w:space="0" w:color="000000"/>
            </w:tcBorders>
            <w:shd w:val="clear" w:color="auto" w:fill="auto"/>
            <w:vAlign w:val="bottom"/>
          </w:tcPr>
          <w:p w:rsidR="00A65B94" w:rsidRDefault="00284E02">
            <w:pPr>
              <w:widowControl/>
              <w:ind w:firstLineChars="295" w:firstLine="708"/>
              <w:jc w:val="left"/>
              <w:rPr>
                <w:rFonts w:ascii="宋体" w:hAnsi="宋体" w:cs="宋体"/>
                <w:bCs/>
                <w:kern w:val="0"/>
                <w:sz w:val="24"/>
                <w:szCs w:val="24"/>
              </w:rPr>
            </w:pPr>
            <w:r>
              <w:rPr>
                <w:rFonts w:ascii="宋体" w:hAnsi="宋体" w:cs="宋体" w:hint="eastAsia"/>
                <w:bCs/>
                <w:kern w:val="0"/>
                <w:sz w:val="24"/>
                <w:szCs w:val="24"/>
              </w:rPr>
              <w:t>负责人</w:t>
            </w:r>
            <w:r>
              <w:rPr>
                <w:rFonts w:ascii="宋体" w:hAnsi="宋体" w:cs="宋体" w:hint="eastAsia"/>
                <w:bCs/>
                <w:kern w:val="0"/>
                <w:sz w:val="24"/>
                <w:szCs w:val="24"/>
              </w:rPr>
              <w:t>(</w:t>
            </w:r>
            <w:r>
              <w:rPr>
                <w:rFonts w:ascii="宋体" w:hAnsi="宋体" w:cs="宋体" w:hint="eastAsia"/>
                <w:bCs/>
                <w:kern w:val="0"/>
                <w:sz w:val="24"/>
                <w:szCs w:val="24"/>
              </w:rPr>
              <w:t>签名</w:t>
            </w:r>
            <w:r>
              <w:rPr>
                <w:rFonts w:ascii="宋体" w:hAnsi="宋体" w:cs="宋体" w:hint="eastAsia"/>
                <w:bCs/>
                <w:kern w:val="0"/>
                <w:sz w:val="24"/>
                <w:szCs w:val="24"/>
              </w:rPr>
              <w:t>)</w:t>
            </w:r>
            <w:r>
              <w:rPr>
                <w:rFonts w:ascii="宋体" w:hAnsi="宋体" w:cs="宋体" w:hint="eastAsia"/>
                <w:bCs/>
                <w:kern w:val="0"/>
                <w:sz w:val="24"/>
                <w:szCs w:val="24"/>
              </w:rPr>
              <w:t>：</w:t>
            </w:r>
          </w:p>
          <w:p w:rsidR="00A65B94" w:rsidRDefault="00A65B94">
            <w:pPr>
              <w:widowControl/>
              <w:ind w:firstLineChars="295" w:firstLine="708"/>
              <w:jc w:val="left"/>
              <w:rPr>
                <w:rFonts w:ascii="宋体" w:hAnsi="宋体" w:cs="宋体"/>
                <w:bCs/>
                <w:kern w:val="0"/>
                <w:sz w:val="24"/>
                <w:szCs w:val="24"/>
              </w:rPr>
            </w:pPr>
          </w:p>
          <w:p w:rsidR="00A65B94" w:rsidRDefault="00284E02">
            <w:pPr>
              <w:widowControl/>
              <w:spacing w:line="560" w:lineRule="exact"/>
              <w:ind w:firstLine="658"/>
              <w:jc w:val="center"/>
              <w:rPr>
                <w:rFonts w:ascii="宋体" w:hAnsi="宋体" w:cs="宋体"/>
                <w:bCs/>
                <w:kern w:val="0"/>
                <w:sz w:val="24"/>
                <w:szCs w:val="24"/>
              </w:rPr>
            </w:pPr>
            <w:r>
              <w:rPr>
                <w:rFonts w:ascii="宋体" w:hAnsi="宋体" w:cs="宋体" w:hint="eastAsia"/>
                <w:bCs/>
                <w:kern w:val="0"/>
                <w:sz w:val="24"/>
                <w:szCs w:val="24"/>
              </w:rPr>
              <w:t>公</w:t>
            </w:r>
            <w:r>
              <w:rPr>
                <w:rFonts w:ascii="宋体" w:hAnsi="宋体" w:cs="宋体" w:hint="eastAsia"/>
                <w:bCs/>
                <w:kern w:val="0"/>
                <w:sz w:val="24"/>
                <w:szCs w:val="24"/>
              </w:rPr>
              <w:t xml:space="preserve">  </w:t>
            </w:r>
            <w:r>
              <w:rPr>
                <w:rFonts w:ascii="宋体" w:hAnsi="宋体" w:cs="宋体" w:hint="eastAsia"/>
                <w:bCs/>
                <w:kern w:val="0"/>
                <w:sz w:val="24"/>
                <w:szCs w:val="24"/>
              </w:rPr>
              <w:t>章</w:t>
            </w:r>
          </w:p>
          <w:p w:rsidR="00A65B94" w:rsidRDefault="00284E02" w:rsidP="00757845">
            <w:pPr>
              <w:widowControl/>
              <w:spacing w:afterLines="50" w:line="560" w:lineRule="exact"/>
              <w:ind w:firstLine="658"/>
              <w:jc w:val="center"/>
              <w:rPr>
                <w:rFonts w:ascii="宋体" w:hAnsi="宋体" w:cs="宋体"/>
                <w:bCs/>
                <w:kern w:val="0"/>
                <w:sz w:val="24"/>
                <w:szCs w:val="24"/>
              </w:rPr>
            </w:pPr>
            <w:r>
              <w:rPr>
                <w:rFonts w:ascii="宋体" w:hAnsi="宋体" w:cs="宋体" w:hint="eastAsia"/>
                <w:bCs/>
                <w:kern w:val="0"/>
                <w:sz w:val="24"/>
                <w:szCs w:val="24"/>
              </w:rPr>
              <w:t xml:space="preserve">   </w:t>
            </w:r>
            <w:r>
              <w:rPr>
                <w:rFonts w:ascii="宋体" w:hAnsi="宋体" w:cs="宋体" w:hint="eastAsia"/>
                <w:bCs/>
                <w:kern w:val="0"/>
                <w:sz w:val="24"/>
                <w:szCs w:val="24"/>
              </w:rPr>
              <w:t>年</w:t>
            </w:r>
            <w:r>
              <w:rPr>
                <w:rFonts w:ascii="宋体" w:hAnsi="宋体" w:cs="宋体" w:hint="eastAsia"/>
                <w:bCs/>
                <w:kern w:val="0"/>
                <w:sz w:val="24"/>
                <w:szCs w:val="24"/>
              </w:rPr>
              <w:t xml:space="preserve">    </w:t>
            </w:r>
            <w:r>
              <w:rPr>
                <w:rFonts w:ascii="宋体" w:hAnsi="宋体" w:cs="宋体" w:hint="eastAsia"/>
                <w:bCs/>
                <w:kern w:val="0"/>
                <w:sz w:val="24"/>
                <w:szCs w:val="24"/>
              </w:rPr>
              <w:t>月</w:t>
            </w:r>
            <w:r>
              <w:rPr>
                <w:rFonts w:ascii="宋体" w:hAnsi="宋体" w:cs="宋体" w:hint="eastAsia"/>
                <w:bCs/>
                <w:kern w:val="0"/>
                <w:sz w:val="24"/>
                <w:szCs w:val="24"/>
              </w:rPr>
              <w:t xml:space="preserve">    </w:t>
            </w:r>
            <w:r>
              <w:rPr>
                <w:rFonts w:ascii="宋体" w:hAnsi="宋体" w:cs="宋体" w:hint="eastAsia"/>
                <w:bCs/>
                <w:kern w:val="0"/>
                <w:sz w:val="24"/>
                <w:szCs w:val="24"/>
              </w:rPr>
              <w:t>日</w:t>
            </w:r>
          </w:p>
        </w:tc>
      </w:tr>
    </w:tbl>
    <w:p w:rsidR="00A65B94" w:rsidRDefault="00A65B94"/>
    <w:sectPr w:rsidR="00A65B94" w:rsidSect="00A65B94">
      <w:headerReference w:type="even" r:id="rId8"/>
      <w:headerReference w:type="default" r:id="rId9"/>
      <w:footerReference w:type="even" r:id="rId10"/>
      <w:footerReference w:type="default" r:id="rId11"/>
      <w:headerReference w:type="first" r:id="rId12"/>
      <w:footerReference w:type="first" r:id="rId13"/>
      <w:pgSz w:w="11906" w:h="16838"/>
      <w:pgMar w:top="2098" w:right="1588" w:bottom="2098"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E02" w:rsidRDefault="00284E02" w:rsidP="00A65B94">
      <w:r>
        <w:separator/>
      </w:r>
    </w:p>
  </w:endnote>
  <w:endnote w:type="continuationSeparator" w:id="1">
    <w:p w:rsidR="00284E02" w:rsidRDefault="00284E02" w:rsidP="00A65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pStyle w:val="a5"/>
      <w:ind w:firstLineChars="100" w:firstLine="180"/>
      <w:rPr>
        <w:rFonts w:cs="Calibri"/>
      </w:rPr>
    </w:pPr>
    <w:r>
      <w:rPr>
        <w:rFonts w:cs="Calibri"/>
      </w:rPr>
      <w:fldChar w:fldCharType="begin"/>
    </w:r>
    <w:r w:rsidR="00284E02">
      <w:rPr>
        <w:rFonts w:cs="Calibri"/>
      </w:rPr>
      <w:instrText>PAGE   \* MERGEFORMAT</w:instrText>
    </w:r>
    <w:r>
      <w:rPr>
        <w:rFonts w:cs="Calibri"/>
      </w:rPr>
      <w:fldChar w:fldCharType="separate"/>
    </w:r>
    <w:r w:rsidR="00284E02">
      <w:rPr>
        <w:rFonts w:cs="Calibri"/>
      </w:rPr>
      <w:t>- 14 -</w:t>
    </w:r>
    <w:r>
      <w:rPr>
        <w:rFonts w:cs="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pStyle w:val="a5"/>
      <w:wordWrap w:val="0"/>
      <w:ind w:firstLineChars="150" w:firstLine="270"/>
      <w:jc w:val="right"/>
      <w:rPr>
        <w:rFonts w:cs="Calibri"/>
      </w:rPr>
    </w:pPr>
    <w:r>
      <w:rPr>
        <w:rFonts w:cs="Calibri"/>
      </w:rPr>
      <w:fldChar w:fldCharType="begin"/>
    </w:r>
    <w:r w:rsidR="00284E02">
      <w:rPr>
        <w:rFonts w:cs="Calibri"/>
      </w:rPr>
      <w:instrText>PAGE   \* MERGEFORMAT</w:instrText>
    </w:r>
    <w:r>
      <w:rPr>
        <w:rFonts w:cs="Calibri"/>
      </w:rPr>
      <w:fldChar w:fldCharType="separate"/>
    </w:r>
    <w:r w:rsidR="002136F9">
      <w:rPr>
        <w:rFonts w:cs="Calibri"/>
        <w:noProof/>
      </w:rPr>
      <w:t>- 2 -</w:t>
    </w:r>
    <w:r>
      <w:rPr>
        <w:rFonts w:cs="Calibr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pStyle w:val="a5"/>
      <w:jc w:val="right"/>
    </w:pPr>
    <w:r>
      <w:fldChar w:fldCharType="begin"/>
    </w:r>
    <w:r w:rsidR="00284E02">
      <w:instrText xml:space="preserve"> PAGE   \* MERGEFORMAT </w:instrText>
    </w:r>
    <w:r>
      <w:fldChar w:fldCharType="separate"/>
    </w:r>
    <w:r w:rsidR="00284E02">
      <w:t>- 0 -</w:t>
    </w:r>
    <w:r>
      <w:fldChar w:fldCharType="end"/>
    </w:r>
  </w:p>
  <w:p w:rsidR="00A65B94" w:rsidRDefault="00A65B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E02" w:rsidRDefault="00284E02" w:rsidP="00A65B94">
      <w:r>
        <w:separator/>
      </w:r>
    </w:p>
  </w:footnote>
  <w:footnote w:type="continuationSeparator" w:id="1">
    <w:p w:rsidR="00284E02" w:rsidRDefault="00284E02" w:rsidP="00A65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94" w:rsidRDefault="00A65B94">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41034"/>
    <w:multiLevelType w:val="multilevel"/>
    <w:tmpl w:val="5094103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5B3B"/>
    <w:rsid w:val="00014CEA"/>
    <w:rsid w:val="000176F2"/>
    <w:rsid w:val="00021475"/>
    <w:rsid w:val="00021C49"/>
    <w:rsid w:val="00022F40"/>
    <w:rsid w:val="000234B7"/>
    <w:rsid w:val="00027203"/>
    <w:rsid w:val="000314DB"/>
    <w:rsid w:val="00035FBF"/>
    <w:rsid w:val="00036091"/>
    <w:rsid w:val="00045577"/>
    <w:rsid w:val="000473C3"/>
    <w:rsid w:val="00047EFD"/>
    <w:rsid w:val="00062F65"/>
    <w:rsid w:val="000633BD"/>
    <w:rsid w:val="00064828"/>
    <w:rsid w:val="00066B14"/>
    <w:rsid w:val="000674E4"/>
    <w:rsid w:val="00071F28"/>
    <w:rsid w:val="00074299"/>
    <w:rsid w:val="00074593"/>
    <w:rsid w:val="00077DDD"/>
    <w:rsid w:val="00084171"/>
    <w:rsid w:val="00090D9B"/>
    <w:rsid w:val="0009127F"/>
    <w:rsid w:val="000938CF"/>
    <w:rsid w:val="000957AD"/>
    <w:rsid w:val="00096DA2"/>
    <w:rsid w:val="000A130B"/>
    <w:rsid w:val="000A2B5E"/>
    <w:rsid w:val="000A3C7E"/>
    <w:rsid w:val="000A6A02"/>
    <w:rsid w:val="000A7F7C"/>
    <w:rsid w:val="000B7201"/>
    <w:rsid w:val="000C2BE6"/>
    <w:rsid w:val="000C60B7"/>
    <w:rsid w:val="000D4B8B"/>
    <w:rsid w:val="000D5614"/>
    <w:rsid w:val="000D64D5"/>
    <w:rsid w:val="000E7142"/>
    <w:rsid w:val="000E74D5"/>
    <w:rsid w:val="000E74DC"/>
    <w:rsid w:val="000F074A"/>
    <w:rsid w:val="000F70F7"/>
    <w:rsid w:val="001005B9"/>
    <w:rsid w:val="00112448"/>
    <w:rsid w:val="0011265D"/>
    <w:rsid w:val="00117863"/>
    <w:rsid w:val="001352FE"/>
    <w:rsid w:val="00137546"/>
    <w:rsid w:val="001436AD"/>
    <w:rsid w:val="0014533E"/>
    <w:rsid w:val="00146661"/>
    <w:rsid w:val="00147F3D"/>
    <w:rsid w:val="0016126E"/>
    <w:rsid w:val="00163158"/>
    <w:rsid w:val="001749EC"/>
    <w:rsid w:val="00175030"/>
    <w:rsid w:val="00181E1A"/>
    <w:rsid w:val="001825E5"/>
    <w:rsid w:val="00186413"/>
    <w:rsid w:val="00186416"/>
    <w:rsid w:val="001948A4"/>
    <w:rsid w:val="001A309C"/>
    <w:rsid w:val="001A4422"/>
    <w:rsid w:val="001B3725"/>
    <w:rsid w:val="001B57E0"/>
    <w:rsid w:val="001B5C7F"/>
    <w:rsid w:val="001C0FA8"/>
    <w:rsid w:val="001C2D4A"/>
    <w:rsid w:val="001C3CED"/>
    <w:rsid w:val="001C5026"/>
    <w:rsid w:val="001D6B27"/>
    <w:rsid w:val="001E5956"/>
    <w:rsid w:val="001F2E59"/>
    <w:rsid w:val="001F37B5"/>
    <w:rsid w:val="001F3D5A"/>
    <w:rsid w:val="001F6801"/>
    <w:rsid w:val="00205984"/>
    <w:rsid w:val="00207702"/>
    <w:rsid w:val="00211658"/>
    <w:rsid w:val="00212AA9"/>
    <w:rsid w:val="002136F9"/>
    <w:rsid w:val="00226A06"/>
    <w:rsid w:val="002302B2"/>
    <w:rsid w:val="00234C5E"/>
    <w:rsid w:val="00246FCE"/>
    <w:rsid w:val="00254401"/>
    <w:rsid w:val="00255C64"/>
    <w:rsid w:val="00257C4E"/>
    <w:rsid w:val="00257E91"/>
    <w:rsid w:val="00264F52"/>
    <w:rsid w:val="0026623F"/>
    <w:rsid w:val="0027284C"/>
    <w:rsid w:val="00274F88"/>
    <w:rsid w:val="00281496"/>
    <w:rsid w:val="00284E02"/>
    <w:rsid w:val="00287841"/>
    <w:rsid w:val="00293333"/>
    <w:rsid w:val="00297AA6"/>
    <w:rsid w:val="002A160B"/>
    <w:rsid w:val="002A69E9"/>
    <w:rsid w:val="002B08EF"/>
    <w:rsid w:val="002C0204"/>
    <w:rsid w:val="002D027D"/>
    <w:rsid w:val="002D2DF2"/>
    <w:rsid w:val="002D3CBD"/>
    <w:rsid w:val="002D5E9D"/>
    <w:rsid w:val="002E014D"/>
    <w:rsid w:val="002F29A3"/>
    <w:rsid w:val="002F3C4E"/>
    <w:rsid w:val="002F4A46"/>
    <w:rsid w:val="002F4E56"/>
    <w:rsid w:val="00302321"/>
    <w:rsid w:val="003062E2"/>
    <w:rsid w:val="003101EB"/>
    <w:rsid w:val="003141E4"/>
    <w:rsid w:val="003248B2"/>
    <w:rsid w:val="0033576F"/>
    <w:rsid w:val="00342371"/>
    <w:rsid w:val="00355E97"/>
    <w:rsid w:val="00360C9B"/>
    <w:rsid w:val="003711AA"/>
    <w:rsid w:val="003849C3"/>
    <w:rsid w:val="00386171"/>
    <w:rsid w:val="0039082F"/>
    <w:rsid w:val="003917DA"/>
    <w:rsid w:val="00392981"/>
    <w:rsid w:val="00393B79"/>
    <w:rsid w:val="003957D2"/>
    <w:rsid w:val="003960A6"/>
    <w:rsid w:val="003A332B"/>
    <w:rsid w:val="003A4BED"/>
    <w:rsid w:val="003B0D93"/>
    <w:rsid w:val="003B2022"/>
    <w:rsid w:val="003B7E7B"/>
    <w:rsid w:val="003D0A85"/>
    <w:rsid w:val="003D3F91"/>
    <w:rsid w:val="003D568D"/>
    <w:rsid w:val="003D5F34"/>
    <w:rsid w:val="003D63B1"/>
    <w:rsid w:val="003D69B2"/>
    <w:rsid w:val="003E0147"/>
    <w:rsid w:val="003E1A64"/>
    <w:rsid w:val="003E7BB0"/>
    <w:rsid w:val="003F35F6"/>
    <w:rsid w:val="003F6CDE"/>
    <w:rsid w:val="00400DEF"/>
    <w:rsid w:val="004014F4"/>
    <w:rsid w:val="0040399A"/>
    <w:rsid w:val="00404556"/>
    <w:rsid w:val="004146B5"/>
    <w:rsid w:val="0041614B"/>
    <w:rsid w:val="00424910"/>
    <w:rsid w:val="004279D7"/>
    <w:rsid w:val="00430ED9"/>
    <w:rsid w:val="0043301D"/>
    <w:rsid w:val="00433C59"/>
    <w:rsid w:val="0043427C"/>
    <w:rsid w:val="00434902"/>
    <w:rsid w:val="00437BC9"/>
    <w:rsid w:val="00442197"/>
    <w:rsid w:val="00442913"/>
    <w:rsid w:val="0044417C"/>
    <w:rsid w:val="00451D93"/>
    <w:rsid w:val="004525DD"/>
    <w:rsid w:val="004613F2"/>
    <w:rsid w:val="00464014"/>
    <w:rsid w:val="004758A8"/>
    <w:rsid w:val="00483080"/>
    <w:rsid w:val="004A49CA"/>
    <w:rsid w:val="004A594F"/>
    <w:rsid w:val="004C481F"/>
    <w:rsid w:val="004D1EA8"/>
    <w:rsid w:val="004D340A"/>
    <w:rsid w:val="004F456F"/>
    <w:rsid w:val="00503D89"/>
    <w:rsid w:val="0050779D"/>
    <w:rsid w:val="0051183E"/>
    <w:rsid w:val="00515B42"/>
    <w:rsid w:val="00517E65"/>
    <w:rsid w:val="00520B9F"/>
    <w:rsid w:val="00522DB6"/>
    <w:rsid w:val="005265B9"/>
    <w:rsid w:val="0053119B"/>
    <w:rsid w:val="0053521C"/>
    <w:rsid w:val="00543074"/>
    <w:rsid w:val="005468DF"/>
    <w:rsid w:val="00546B55"/>
    <w:rsid w:val="00550DFA"/>
    <w:rsid w:val="00561D58"/>
    <w:rsid w:val="00561FCE"/>
    <w:rsid w:val="00573F59"/>
    <w:rsid w:val="00591D19"/>
    <w:rsid w:val="005922D7"/>
    <w:rsid w:val="00594A75"/>
    <w:rsid w:val="0059576C"/>
    <w:rsid w:val="005A1C24"/>
    <w:rsid w:val="005A39FA"/>
    <w:rsid w:val="005B130A"/>
    <w:rsid w:val="005B40A3"/>
    <w:rsid w:val="005B6B97"/>
    <w:rsid w:val="005C4127"/>
    <w:rsid w:val="005C5182"/>
    <w:rsid w:val="005C6CA1"/>
    <w:rsid w:val="005D004A"/>
    <w:rsid w:val="005D2599"/>
    <w:rsid w:val="005D446F"/>
    <w:rsid w:val="005D499E"/>
    <w:rsid w:val="005E11DE"/>
    <w:rsid w:val="005E3735"/>
    <w:rsid w:val="005E3F59"/>
    <w:rsid w:val="005F08DA"/>
    <w:rsid w:val="005F0E74"/>
    <w:rsid w:val="005F7B5F"/>
    <w:rsid w:val="00600A21"/>
    <w:rsid w:val="006051A7"/>
    <w:rsid w:val="0060617F"/>
    <w:rsid w:val="00607BAF"/>
    <w:rsid w:val="0061459B"/>
    <w:rsid w:val="00617824"/>
    <w:rsid w:val="00621606"/>
    <w:rsid w:val="00621EC6"/>
    <w:rsid w:val="00625694"/>
    <w:rsid w:val="00626DF0"/>
    <w:rsid w:val="00627CD9"/>
    <w:rsid w:val="00630D77"/>
    <w:rsid w:val="00633EA4"/>
    <w:rsid w:val="00637C93"/>
    <w:rsid w:val="00652FEA"/>
    <w:rsid w:val="00656075"/>
    <w:rsid w:val="00656904"/>
    <w:rsid w:val="0065778D"/>
    <w:rsid w:val="00660A53"/>
    <w:rsid w:val="00662FFE"/>
    <w:rsid w:val="0066533F"/>
    <w:rsid w:val="006705A0"/>
    <w:rsid w:val="0067170E"/>
    <w:rsid w:val="00671C54"/>
    <w:rsid w:val="00680B45"/>
    <w:rsid w:val="00686904"/>
    <w:rsid w:val="00686C76"/>
    <w:rsid w:val="0068783A"/>
    <w:rsid w:val="0069015C"/>
    <w:rsid w:val="006A35EF"/>
    <w:rsid w:val="006A6FD0"/>
    <w:rsid w:val="006B3903"/>
    <w:rsid w:val="006B3D4B"/>
    <w:rsid w:val="006B7A01"/>
    <w:rsid w:val="006B7FA7"/>
    <w:rsid w:val="006C24A8"/>
    <w:rsid w:val="006C3C12"/>
    <w:rsid w:val="006C52CB"/>
    <w:rsid w:val="006C6C1A"/>
    <w:rsid w:val="006D4B54"/>
    <w:rsid w:val="006D4EAF"/>
    <w:rsid w:val="006D75F4"/>
    <w:rsid w:val="006F21A7"/>
    <w:rsid w:val="006F3F50"/>
    <w:rsid w:val="006F667E"/>
    <w:rsid w:val="00700516"/>
    <w:rsid w:val="00701B7E"/>
    <w:rsid w:val="00702344"/>
    <w:rsid w:val="00706BF2"/>
    <w:rsid w:val="007112AE"/>
    <w:rsid w:val="0071324D"/>
    <w:rsid w:val="0071327A"/>
    <w:rsid w:val="007150C7"/>
    <w:rsid w:val="007315A8"/>
    <w:rsid w:val="00735AF1"/>
    <w:rsid w:val="007571E4"/>
    <w:rsid w:val="00757845"/>
    <w:rsid w:val="00761392"/>
    <w:rsid w:val="007642B0"/>
    <w:rsid w:val="00765B3B"/>
    <w:rsid w:val="007708F4"/>
    <w:rsid w:val="007727ED"/>
    <w:rsid w:val="00775E6E"/>
    <w:rsid w:val="0078194B"/>
    <w:rsid w:val="00782FAC"/>
    <w:rsid w:val="007862FC"/>
    <w:rsid w:val="00786D18"/>
    <w:rsid w:val="007870F8"/>
    <w:rsid w:val="00791336"/>
    <w:rsid w:val="007A3706"/>
    <w:rsid w:val="007B4890"/>
    <w:rsid w:val="007C0707"/>
    <w:rsid w:val="007D0846"/>
    <w:rsid w:val="007D12FF"/>
    <w:rsid w:val="007D3180"/>
    <w:rsid w:val="007E7357"/>
    <w:rsid w:val="007F0122"/>
    <w:rsid w:val="0080085E"/>
    <w:rsid w:val="00801A62"/>
    <w:rsid w:val="00802FC2"/>
    <w:rsid w:val="008030C4"/>
    <w:rsid w:val="00803A34"/>
    <w:rsid w:val="0081163B"/>
    <w:rsid w:val="00811D1F"/>
    <w:rsid w:val="0081271B"/>
    <w:rsid w:val="0081729A"/>
    <w:rsid w:val="0081763C"/>
    <w:rsid w:val="00826EF9"/>
    <w:rsid w:val="00827875"/>
    <w:rsid w:val="00831DC4"/>
    <w:rsid w:val="0084109D"/>
    <w:rsid w:val="00846A49"/>
    <w:rsid w:val="00853D90"/>
    <w:rsid w:val="00855BA9"/>
    <w:rsid w:val="00862AF3"/>
    <w:rsid w:val="00873B0E"/>
    <w:rsid w:val="008861BB"/>
    <w:rsid w:val="0088671E"/>
    <w:rsid w:val="008907B4"/>
    <w:rsid w:val="00890D44"/>
    <w:rsid w:val="008916FF"/>
    <w:rsid w:val="00895F27"/>
    <w:rsid w:val="008A10AB"/>
    <w:rsid w:val="008A3118"/>
    <w:rsid w:val="008C56DB"/>
    <w:rsid w:val="008C6F56"/>
    <w:rsid w:val="008D10BF"/>
    <w:rsid w:val="009032E7"/>
    <w:rsid w:val="0090601E"/>
    <w:rsid w:val="00906492"/>
    <w:rsid w:val="00912134"/>
    <w:rsid w:val="00913E81"/>
    <w:rsid w:val="00915FC2"/>
    <w:rsid w:val="0091643A"/>
    <w:rsid w:val="00921377"/>
    <w:rsid w:val="00936323"/>
    <w:rsid w:val="00957D50"/>
    <w:rsid w:val="00961D03"/>
    <w:rsid w:val="00971D9F"/>
    <w:rsid w:val="00972837"/>
    <w:rsid w:val="00977645"/>
    <w:rsid w:val="00997BE1"/>
    <w:rsid w:val="009A004E"/>
    <w:rsid w:val="009A0405"/>
    <w:rsid w:val="009C6322"/>
    <w:rsid w:val="009D27CC"/>
    <w:rsid w:val="009D7E67"/>
    <w:rsid w:val="009E1325"/>
    <w:rsid w:val="009E1AB9"/>
    <w:rsid w:val="009E2147"/>
    <w:rsid w:val="009E35F1"/>
    <w:rsid w:val="009E515B"/>
    <w:rsid w:val="009F3E28"/>
    <w:rsid w:val="009F7A6E"/>
    <w:rsid w:val="00A02E12"/>
    <w:rsid w:val="00A04B41"/>
    <w:rsid w:val="00A05471"/>
    <w:rsid w:val="00A16198"/>
    <w:rsid w:val="00A22CF8"/>
    <w:rsid w:val="00A24B35"/>
    <w:rsid w:val="00A24E62"/>
    <w:rsid w:val="00A302C2"/>
    <w:rsid w:val="00A30F97"/>
    <w:rsid w:val="00A34EB0"/>
    <w:rsid w:val="00A36E6E"/>
    <w:rsid w:val="00A445AA"/>
    <w:rsid w:val="00A46C70"/>
    <w:rsid w:val="00A54D7A"/>
    <w:rsid w:val="00A62955"/>
    <w:rsid w:val="00A63BAD"/>
    <w:rsid w:val="00A64D0D"/>
    <w:rsid w:val="00A65B94"/>
    <w:rsid w:val="00A663E4"/>
    <w:rsid w:val="00A70B3D"/>
    <w:rsid w:val="00A766BB"/>
    <w:rsid w:val="00A77E85"/>
    <w:rsid w:val="00A80351"/>
    <w:rsid w:val="00A822A3"/>
    <w:rsid w:val="00A86245"/>
    <w:rsid w:val="00A95CA9"/>
    <w:rsid w:val="00AA25C9"/>
    <w:rsid w:val="00AA25DE"/>
    <w:rsid w:val="00AA59FB"/>
    <w:rsid w:val="00AB0036"/>
    <w:rsid w:val="00AB10EF"/>
    <w:rsid w:val="00AB6C1E"/>
    <w:rsid w:val="00AD7749"/>
    <w:rsid w:val="00AE2640"/>
    <w:rsid w:val="00AE5BD4"/>
    <w:rsid w:val="00AF0321"/>
    <w:rsid w:val="00AF0A1B"/>
    <w:rsid w:val="00AF4447"/>
    <w:rsid w:val="00B04377"/>
    <w:rsid w:val="00B1614E"/>
    <w:rsid w:val="00B1737A"/>
    <w:rsid w:val="00B24321"/>
    <w:rsid w:val="00B334D5"/>
    <w:rsid w:val="00B41D39"/>
    <w:rsid w:val="00B41EE5"/>
    <w:rsid w:val="00B441A7"/>
    <w:rsid w:val="00B44F42"/>
    <w:rsid w:val="00B46962"/>
    <w:rsid w:val="00B5249F"/>
    <w:rsid w:val="00B55C17"/>
    <w:rsid w:val="00B571A6"/>
    <w:rsid w:val="00B6022D"/>
    <w:rsid w:val="00B64420"/>
    <w:rsid w:val="00B6553B"/>
    <w:rsid w:val="00B74D1C"/>
    <w:rsid w:val="00B80172"/>
    <w:rsid w:val="00B823D5"/>
    <w:rsid w:val="00B834EE"/>
    <w:rsid w:val="00B94895"/>
    <w:rsid w:val="00B956AE"/>
    <w:rsid w:val="00B96C48"/>
    <w:rsid w:val="00BA316E"/>
    <w:rsid w:val="00BA5685"/>
    <w:rsid w:val="00BA66E8"/>
    <w:rsid w:val="00BB697E"/>
    <w:rsid w:val="00BB6A94"/>
    <w:rsid w:val="00BC6339"/>
    <w:rsid w:val="00BD2AAD"/>
    <w:rsid w:val="00BD4424"/>
    <w:rsid w:val="00BD5334"/>
    <w:rsid w:val="00BD5A63"/>
    <w:rsid w:val="00BE083B"/>
    <w:rsid w:val="00BE5B38"/>
    <w:rsid w:val="00BF7354"/>
    <w:rsid w:val="00C00918"/>
    <w:rsid w:val="00C01C69"/>
    <w:rsid w:val="00C02484"/>
    <w:rsid w:val="00C06816"/>
    <w:rsid w:val="00C12487"/>
    <w:rsid w:val="00C13DAF"/>
    <w:rsid w:val="00C140C4"/>
    <w:rsid w:val="00C175F2"/>
    <w:rsid w:val="00C177B1"/>
    <w:rsid w:val="00C179B7"/>
    <w:rsid w:val="00C244D7"/>
    <w:rsid w:val="00C25312"/>
    <w:rsid w:val="00C323DA"/>
    <w:rsid w:val="00C4012F"/>
    <w:rsid w:val="00C50FFF"/>
    <w:rsid w:val="00C51C7F"/>
    <w:rsid w:val="00C5799E"/>
    <w:rsid w:val="00C62753"/>
    <w:rsid w:val="00C63653"/>
    <w:rsid w:val="00C661D9"/>
    <w:rsid w:val="00C7120A"/>
    <w:rsid w:val="00C718F0"/>
    <w:rsid w:val="00C75F4C"/>
    <w:rsid w:val="00C8065B"/>
    <w:rsid w:val="00C86785"/>
    <w:rsid w:val="00C95457"/>
    <w:rsid w:val="00CA41BA"/>
    <w:rsid w:val="00CA6FD0"/>
    <w:rsid w:val="00CA774E"/>
    <w:rsid w:val="00CB01BC"/>
    <w:rsid w:val="00CB0963"/>
    <w:rsid w:val="00CC441C"/>
    <w:rsid w:val="00CE30D4"/>
    <w:rsid w:val="00CE4D84"/>
    <w:rsid w:val="00CF0ABF"/>
    <w:rsid w:val="00CF3A01"/>
    <w:rsid w:val="00D2039F"/>
    <w:rsid w:val="00D26F50"/>
    <w:rsid w:val="00D322BF"/>
    <w:rsid w:val="00D34CFF"/>
    <w:rsid w:val="00D34DCA"/>
    <w:rsid w:val="00D377EF"/>
    <w:rsid w:val="00D3785B"/>
    <w:rsid w:val="00D448F8"/>
    <w:rsid w:val="00D50A69"/>
    <w:rsid w:val="00D56273"/>
    <w:rsid w:val="00D638A2"/>
    <w:rsid w:val="00D77AA5"/>
    <w:rsid w:val="00D84565"/>
    <w:rsid w:val="00D91573"/>
    <w:rsid w:val="00D91718"/>
    <w:rsid w:val="00D95AAD"/>
    <w:rsid w:val="00D97476"/>
    <w:rsid w:val="00DA0A03"/>
    <w:rsid w:val="00DA6FEF"/>
    <w:rsid w:val="00DA73E3"/>
    <w:rsid w:val="00DB03A7"/>
    <w:rsid w:val="00DB4434"/>
    <w:rsid w:val="00DD1E7A"/>
    <w:rsid w:val="00DD1F94"/>
    <w:rsid w:val="00DD4B6A"/>
    <w:rsid w:val="00DE7151"/>
    <w:rsid w:val="00DF23E8"/>
    <w:rsid w:val="00E05AFD"/>
    <w:rsid w:val="00E12ED2"/>
    <w:rsid w:val="00E248FD"/>
    <w:rsid w:val="00E300BD"/>
    <w:rsid w:val="00E36F74"/>
    <w:rsid w:val="00E43B50"/>
    <w:rsid w:val="00E45A37"/>
    <w:rsid w:val="00E50729"/>
    <w:rsid w:val="00E52305"/>
    <w:rsid w:val="00E566C7"/>
    <w:rsid w:val="00E57518"/>
    <w:rsid w:val="00E62F16"/>
    <w:rsid w:val="00E64253"/>
    <w:rsid w:val="00E67AD2"/>
    <w:rsid w:val="00E711E3"/>
    <w:rsid w:val="00E7216E"/>
    <w:rsid w:val="00E75EB2"/>
    <w:rsid w:val="00E770A3"/>
    <w:rsid w:val="00E94F66"/>
    <w:rsid w:val="00EA30E0"/>
    <w:rsid w:val="00EA43F4"/>
    <w:rsid w:val="00EA6FF7"/>
    <w:rsid w:val="00EB4E63"/>
    <w:rsid w:val="00EC62F9"/>
    <w:rsid w:val="00ED0343"/>
    <w:rsid w:val="00ED1FD1"/>
    <w:rsid w:val="00EE3C74"/>
    <w:rsid w:val="00EE65A4"/>
    <w:rsid w:val="00EF2657"/>
    <w:rsid w:val="00F00A36"/>
    <w:rsid w:val="00F01B2C"/>
    <w:rsid w:val="00F03207"/>
    <w:rsid w:val="00F05902"/>
    <w:rsid w:val="00F13FF9"/>
    <w:rsid w:val="00F15DB2"/>
    <w:rsid w:val="00F50063"/>
    <w:rsid w:val="00F508A8"/>
    <w:rsid w:val="00F5150F"/>
    <w:rsid w:val="00F51975"/>
    <w:rsid w:val="00F5495D"/>
    <w:rsid w:val="00F55C00"/>
    <w:rsid w:val="00F56A89"/>
    <w:rsid w:val="00F756C8"/>
    <w:rsid w:val="00F83B63"/>
    <w:rsid w:val="00F86989"/>
    <w:rsid w:val="00F9011A"/>
    <w:rsid w:val="00F95309"/>
    <w:rsid w:val="00F966FF"/>
    <w:rsid w:val="00F97901"/>
    <w:rsid w:val="00FB1E69"/>
    <w:rsid w:val="00FB4ED8"/>
    <w:rsid w:val="00FC528F"/>
    <w:rsid w:val="00FD5811"/>
    <w:rsid w:val="00FE068B"/>
    <w:rsid w:val="00FF2FF2"/>
    <w:rsid w:val="00FF457B"/>
    <w:rsid w:val="00FF59B5"/>
    <w:rsid w:val="0177015D"/>
    <w:rsid w:val="024449B2"/>
    <w:rsid w:val="046B27F5"/>
    <w:rsid w:val="09C67799"/>
    <w:rsid w:val="0ACC2B75"/>
    <w:rsid w:val="0AD47B1C"/>
    <w:rsid w:val="0D33261B"/>
    <w:rsid w:val="0D48015C"/>
    <w:rsid w:val="0DB72CF2"/>
    <w:rsid w:val="0E635513"/>
    <w:rsid w:val="0ED246D3"/>
    <w:rsid w:val="116F2798"/>
    <w:rsid w:val="1192047E"/>
    <w:rsid w:val="136035EE"/>
    <w:rsid w:val="14DE6940"/>
    <w:rsid w:val="1B020A6F"/>
    <w:rsid w:val="1C8E6B60"/>
    <w:rsid w:val="1D93215B"/>
    <w:rsid w:val="1F1E5FA8"/>
    <w:rsid w:val="20B5125A"/>
    <w:rsid w:val="20D83A27"/>
    <w:rsid w:val="2134520F"/>
    <w:rsid w:val="2164672D"/>
    <w:rsid w:val="21F05E1B"/>
    <w:rsid w:val="223C3BFF"/>
    <w:rsid w:val="27BA70B4"/>
    <w:rsid w:val="27F971B4"/>
    <w:rsid w:val="292814CB"/>
    <w:rsid w:val="296B0F33"/>
    <w:rsid w:val="29767B26"/>
    <w:rsid w:val="2A895303"/>
    <w:rsid w:val="2CA12C99"/>
    <w:rsid w:val="304F11ED"/>
    <w:rsid w:val="308D2E02"/>
    <w:rsid w:val="312B6FFA"/>
    <w:rsid w:val="317A45A3"/>
    <w:rsid w:val="32061A43"/>
    <w:rsid w:val="35FA4CC3"/>
    <w:rsid w:val="36245555"/>
    <w:rsid w:val="36811A86"/>
    <w:rsid w:val="38BB37CC"/>
    <w:rsid w:val="39CE198D"/>
    <w:rsid w:val="3D9E3386"/>
    <w:rsid w:val="3E0E4756"/>
    <w:rsid w:val="3EC315DA"/>
    <w:rsid w:val="40B63C1A"/>
    <w:rsid w:val="444A69C7"/>
    <w:rsid w:val="45110E6D"/>
    <w:rsid w:val="47896363"/>
    <w:rsid w:val="4A88716D"/>
    <w:rsid w:val="4C43228C"/>
    <w:rsid w:val="4CB73B82"/>
    <w:rsid w:val="4E5F7F96"/>
    <w:rsid w:val="4EEE20E5"/>
    <w:rsid w:val="4EF101A7"/>
    <w:rsid w:val="4F0613F3"/>
    <w:rsid w:val="50580F9C"/>
    <w:rsid w:val="50BB5B6D"/>
    <w:rsid w:val="51337B3A"/>
    <w:rsid w:val="527A719C"/>
    <w:rsid w:val="533E0FF3"/>
    <w:rsid w:val="54054084"/>
    <w:rsid w:val="5693467E"/>
    <w:rsid w:val="58E62559"/>
    <w:rsid w:val="5969585E"/>
    <w:rsid w:val="5A7008A3"/>
    <w:rsid w:val="5CD97DBE"/>
    <w:rsid w:val="5FFC7537"/>
    <w:rsid w:val="66AA493B"/>
    <w:rsid w:val="670C2755"/>
    <w:rsid w:val="67F2062B"/>
    <w:rsid w:val="68743C95"/>
    <w:rsid w:val="6B794454"/>
    <w:rsid w:val="6BE61F2C"/>
    <w:rsid w:val="6DA01342"/>
    <w:rsid w:val="6EB11F12"/>
    <w:rsid w:val="6EF73EB8"/>
    <w:rsid w:val="6FD23D8D"/>
    <w:rsid w:val="6FED0E4F"/>
    <w:rsid w:val="6FF574BA"/>
    <w:rsid w:val="71131790"/>
    <w:rsid w:val="71C04CF0"/>
    <w:rsid w:val="71D6075F"/>
    <w:rsid w:val="72C02F1E"/>
    <w:rsid w:val="746E032C"/>
    <w:rsid w:val="75BD022E"/>
    <w:rsid w:val="761E15E6"/>
    <w:rsid w:val="764E6DC2"/>
    <w:rsid w:val="766F0CB0"/>
    <w:rsid w:val="7673734D"/>
    <w:rsid w:val="777516DA"/>
    <w:rsid w:val="77F1746A"/>
    <w:rsid w:val="786D1F61"/>
    <w:rsid w:val="786F5C53"/>
    <w:rsid w:val="7A325E65"/>
    <w:rsid w:val="7B68611D"/>
    <w:rsid w:val="7C666AF7"/>
    <w:rsid w:val="7CCD21A6"/>
    <w:rsid w:val="7F7F3017"/>
    <w:rsid w:val="7F827C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rules v:ext="edit">
        <o:r id="V:Rule16" type="connector" idref="#_x0000_s1027"/>
        <o:r id="V:Rule17" type="connector" idref="#_x0000_s1029"/>
        <o:r id="V:Rule18" type="connector" idref="#_x0000_s1028"/>
        <o:r id="V:Rule19" type="connector" idref="#_x0000_s1033"/>
        <o:r id="V:Rule20" type="connector" idref="#_x0000_s1032"/>
        <o:r id="V:Rule21" type="connector" idref="#_x0000_s1030"/>
        <o:r id="V:Rule22" type="connector" idref="#_x0000_s1031"/>
        <o:r id="V:Rule23" type="connector" idref="#_x0000_s1036"/>
        <o:r id="V:Rule24" type="connector" idref="#_x0000_s1037"/>
        <o:r id="V:Rule25" type="connector" idref="#_x0000_s1039"/>
        <o:r id="V:Rule26" type="connector" idref="#_x0000_s1038"/>
        <o:r id="V:Rule27" type="connector" idref="#_x0000_s1034"/>
        <o:r id="V:Rule28" type="connector" idref="#_x0000_s1035"/>
        <o:r id="V:Rule29" type="connector" idref="#_x0000_s1040"/>
        <o:r id="V:Rule3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9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65B94"/>
    <w:pPr>
      <w:jc w:val="left"/>
    </w:pPr>
  </w:style>
  <w:style w:type="paragraph" w:styleId="a4">
    <w:name w:val="Balloon Text"/>
    <w:basedOn w:val="a"/>
    <w:link w:val="Char"/>
    <w:uiPriority w:val="99"/>
    <w:semiHidden/>
    <w:unhideWhenUsed/>
    <w:qFormat/>
    <w:rsid w:val="00A65B94"/>
    <w:rPr>
      <w:sz w:val="18"/>
      <w:szCs w:val="18"/>
    </w:rPr>
  </w:style>
  <w:style w:type="paragraph" w:styleId="a5">
    <w:name w:val="footer"/>
    <w:basedOn w:val="a"/>
    <w:link w:val="Char0"/>
    <w:uiPriority w:val="99"/>
    <w:unhideWhenUsed/>
    <w:qFormat/>
    <w:rsid w:val="00A65B94"/>
    <w:pPr>
      <w:tabs>
        <w:tab w:val="center" w:pos="4153"/>
        <w:tab w:val="right" w:pos="8306"/>
      </w:tabs>
      <w:snapToGrid w:val="0"/>
      <w:jc w:val="left"/>
    </w:pPr>
    <w:rPr>
      <w:kern w:val="0"/>
      <w:sz w:val="18"/>
      <w:szCs w:val="18"/>
      <w:lang w:val="zh-CN"/>
    </w:rPr>
  </w:style>
  <w:style w:type="character" w:customStyle="1" w:styleId="Char">
    <w:name w:val="批注框文本 Char"/>
    <w:basedOn w:val="a0"/>
    <w:link w:val="a4"/>
    <w:uiPriority w:val="99"/>
    <w:semiHidden/>
    <w:qFormat/>
    <w:rsid w:val="00A65B94"/>
    <w:rPr>
      <w:sz w:val="18"/>
      <w:szCs w:val="18"/>
    </w:rPr>
  </w:style>
  <w:style w:type="character" w:customStyle="1" w:styleId="Char0">
    <w:name w:val="页脚 Char"/>
    <w:basedOn w:val="a0"/>
    <w:link w:val="a5"/>
    <w:uiPriority w:val="99"/>
    <w:qFormat/>
    <w:rsid w:val="00A65B94"/>
    <w:rPr>
      <w:rFonts w:ascii="Calibri" w:eastAsia="宋体" w:hAnsi="Calibri" w:cs="Times New Roman"/>
      <w:kern w:val="0"/>
      <w:sz w:val="18"/>
      <w:szCs w:val="18"/>
      <w:lang w:val="zh-CN" w:eastAsia="zh-CN"/>
    </w:rPr>
  </w:style>
  <w:style w:type="paragraph" w:styleId="a6">
    <w:name w:val="List Paragraph"/>
    <w:basedOn w:val="a"/>
    <w:uiPriority w:val="34"/>
    <w:qFormat/>
    <w:rsid w:val="00A65B94"/>
    <w:pPr>
      <w:ind w:firstLineChars="200" w:firstLine="420"/>
    </w:pPr>
    <w:rPr>
      <w:rFonts w:ascii="Times New Roman" w:hAnsi="Times New Roman"/>
    </w:rPr>
  </w:style>
  <w:style w:type="paragraph" w:customStyle="1" w:styleId="a7">
    <w:name w:val="方正小标宋"/>
    <w:basedOn w:val="a"/>
    <w:qFormat/>
    <w:rsid w:val="00A65B94"/>
    <w:rPr>
      <w:rFonts w:ascii="Times New Roman" w:eastAsia="仿宋_GB2312" w:hAnsi="Times New Roman"/>
      <w:sz w:val="32"/>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1054</Words>
  <Characters>6008</Characters>
  <Application>Microsoft Office Word</Application>
  <DocSecurity>0</DocSecurity>
  <Lines>50</Lines>
  <Paragraphs>14</Paragraphs>
  <ScaleCrop>false</ScaleCrop>
  <Company>Microsoft</Company>
  <LinksUpToDate>false</LinksUpToDate>
  <CharactersWithSpaces>7048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马莹</dc:creator>
  <cp:lastModifiedBy>微软中国</cp:lastModifiedBy>
  <cp:revision>27</cp:revision>
  <cp:lastPrinted>2020-11-03T07:07:00Z</cp:lastPrinted>
  <dcterms:created xsi:type="dcterms:W3CDTF">2018-11-06T08:55:00Z</dcterms:created>
  <dcterms:modified xsi:type="dcterms:W3CDTF">2020-12-14T06:21:00Z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